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62" w:rsidRPr="002575CE" w:rsidRDefault="00A64362" w:rsidP="00DD5B17">
      <w:pPr>
        <w:spacing w:after="0"/>
        <w:rPr>
          <w:rFonts w:asciiTheme="minorHAnsi" w:hAnsiTheme="minorHAnsi"/>
          <w:noProof w:val="0"/>
        </w:rPr>
      </w:pPr>
      <w:bookmarkStart w:id="0" w:name="_GoBack"/>
      <w:bookmarkEnd w:id="0"/>
    </w:p>
    <w:p w:rsidR="00DD5B17" w:rsidRPr="002575CE" w:rsidRDefault="00DD5B17" w:rsidP="00DD5B17">
      <w:pPr>
        <w:spacing w:after="0"/>
        <w:rPr>
          <w:rFonts w:asciiTheme="minorHAnsi" w:hAnsiTheme="minorHAnsi"/>
          <w:noProof w:val="0"/>
        </w:rPr>
      </w:pPr>
    </w:p>
    <w:p w:rsidR="00DD5B17" w:rsidRPr="002575CE" w:rsidRDefault="00DD5B17" w:rsidP="00DD5B17">
      <w:pPr>
        <w:spacing w:after="0"/>
        <w:rPr>
          <w:rFonts w:asciiTheme="minorHAnsi" w:hAnsiTheme="minorHAnsi"/>
          <w:noProof w:val="0"/>
        </w:rPr>
      </w:pPr>
    </w:p>
    <w:p w:rsidR="00127F6F" w:rsidRPr="002575CE" w:rsidRDefault="00127F6F" w:rsidP="00DD5B17">
      <w:pPr>
        <w:pStyle w:val="Prrafodelista"/>
        <w:autoSpaceDE w:val="0"/>
        <w:spacing w:after="0" w:line="100" w:lineRule="atLeast"/>
        <w:ind w:left="0"/>
        <w:rPr>
          <w:rFonts w:asciiTheme="minorHAnsi" w:hAnsiTheme="minorHAnsi" w:cs="Arial"/>
          <w:bCs/>
          <w:noProof w:val="0"/>
        </w:rPr>
      </w:pPr>
    </w:p>
    <w:p w:rsidR="00127F6F" w:rsidRPr="002575CE" w:rsidRDefault="00127F6F" w:rsidP="00DD5B17">
      <w:pPr>
        <w:pStyle w:val="Prrafodelista"/>
        <w:autoSpaceDE w:val="0"/>
        <w:spacing w:after="0" w:line="100" w:lineRule="atLeast"/>
        <w:ind w:left="0"/>
        <w:rPr>
          <w:rFonts w:asciiTheme="minorHAnsi" w:hAnsiTheme="minorHAnsi" w:cs="Arial"/>
          <w:bCs/>
          <w:noProof w:val="0"/>
        </w:rPr>
      </w:pPr>
    </w:p>
    <w:p w:rsidR="00127F6F" w:rsidRPr="002575CE" w:rsidRDefault="00127F6F" w:rsidP="00DD5B17">
      <w:pPr>
        <w:pStyle w:val="Prrafodelista"/>
        <w:autoSpaceDE w:val="0"/>
        <w:spacing w:after="0" w:line="100" w:lineRule="atLeast"/>
        <w:ind w:left="0"/>
        <w:rPr>
          <w:rFonts w:asciiTheme="minorHAnsi" w:hAnsiTheme="minorHAnsi" w:cs="Arial"/>
          <w:bCs/>
          <w:noProof w:val="0"/>
        </w:rPr>
      </w:pPr>
    </w:p>
    <w:p w:rsidR="00DD5B17" w:rsidRPr="002575CE" w:rsidRDefault="00DD5B17" w:rsidP="00DD5B17">
      <w:pPr>
        <w:pStyle w:val="Prrafodelista"/>
        <w:autoSpaceDE w:val="0"/>
        <w:spacing w:after="0" w:line="100" w:lineRule="atLeast"/>
        <w:ind w:left="0"/>
        <w:rPr>
          <w:rFonts w:asciiTheme="minorHAnsi" w:hAnsiTheme="minorHAnsi" w:cs="Arial"/>
          <w:b/>
          <w:bCs/>
          <w:noProof w:val="0"/>
        </w:rPr>
      </w:pPr>
      <w:r w:rsidRPr="002575CE">
        <w:rPr>
          <w:rFonts w:asciiTheme="minorHAnsi" w:hAnsiTheme="minorHAnsi" w:cs="Arial"/>
          <w:b/>
          <w:bCs/>
          <w:noProof w:val="0"/>
        </w:rPr>
        <w:t>01. Regras Gerais:</w:t>
      </w:r>
    </w:p>
    <w:p w:rsidR="00DD5B17" w:rsidRPr="002575CE" w:rsidRDefault="00DD5B17" w:rsidP="00127F6F">
      <w:pPr>
        <w:pStyle w:val="ListParagraph"/>
        <w:numPr>
          <w:ilvl w:val="0"/>
          <w:numId w:val="1"/>
        </w:numPr>
        <w:autoSpaceDE w:val="0"/>
        <w:spacing w:after="0" w:line="100" w:lineRule="atLeast"/>
        <w:rPr>
          <w:rFonts w:asciiTheme="minorHAnsi" w:hAnsiTheme="minorHAnsi" w:cs="ArialMT"/>
          <w:noProof w:val="0"/>
        </w:rPr>
      </w:pPr>
      <w:r w:rsidRPr="002575CE">
        <w:rPr>
          <w:rFonts w:asciiTheme="minorHAnsi" w:hAnsiTheme="minorHAnsi" w:cs="ArialMT"/>
          <w:noProof w:val="0"/>
        </w:rPr>
        <w:t xml:space="preserve">Adesão e participação. </w:t>
      </w:r>
    </w:p>
    <w:p w:rsidR="00DD5B17" w:rsidRPr="002575CE" w:rsidRDefault="00DD5B17" w:rsidP="00127F6F">
      <w:pPr>
        <w:pStyle w:val="ListParagraph"/>
        <w:numPr>
          <w:ilvl w:val="0"/>
          <w:numId w:val="1"/>
        </w:numPr>
        <w:autoSpaceDE w:val="0"/>
        <w:spacing w:after="0" w:line="100" w:lineRule="atLeast"/>
        <w:rPr>
          <w:rFonts w:asciiTheme="minorHAnsi" w:hAnsiTheme="minorHAnsi" w:cs="ArialMT"/>
          <w:noProof w:val="0"/>
        </w:rPr>
      </w:pPr>
      <w:r w:rsidRPr="002575CE">
        <w:rPr>
          <w:rFonts w:asciiTheme="minorHAnsi" w:hAnsiTheme="minorHAnsi"/>
          <w:noProof w:val="0"/>
        </w:rPr>
        <w:t xml:space="preserve">Geral sobre a </w:t>
      </w:r>
      <w:r w:rsidR="002575CE" w:rsidRPr="002575CE">
        <w:rPr>
          <w:rFonts w:asciiTheme="minorHAnsi" w:hAnsiTheme="minorHAnsi"/>
          <w:noProof w:val="0"/>
        </w:rPr>
        <w:t>competição</w:t>
      </w:r>
      <w:r w:rsidRPr="002575CE">
        <w:rPr>
          <w:rFonts w:asciiTheme="minorHAnsi" w:hAnsiTheme="minorHAnsi"/>
          <w:noProof w:val="0"/>
        </w:rPr>
        <w:t>.</w:t>
      </w:r>
    </w:p>
    <w:p w:rsidR="00DD5B17" w:rsidRPr="002575CE" w:rsidRDefault="00DD5B17" w:rsidP="00127F6F">
      <w:pPr>
        <w:pStyle w:val="ListParagraph"/>
        <w:numPr>
          <w:ilvl w:val="0"/>
          <w:numId w:val="1"/>
        </w:numPr>
        <w:autoSpaceDE w:val="0"/>
        <w:spacing w:after="0" w:line="100" w:lineRule="atLeast"/>
        <w:rPr>
          <w:rFonts w:asciiTheme="minorHAnsi" w:hAnsiTheme="minorHAnsi" w:cs="ArialMT"/>
          <w:noProof w:val="0"/>
        </w:rPr>
      </w:pPr>
      <w:r w:rsidRPr="002575CE">
        <w:rPr>
          <w:rFonts w:asciiTheme="minorHAnsi" w:hAnsiTheme="minorHAnsi" w:cs="ArialMT"/>
          <w:noProof w:val="0"/>
        </w:rPr>
        <w:t xml:space="preserve">As categorias por idade. </w:t>
      </w:r>
    </w:p>
    <w:p w:rsidR="00DD5B17" w:rsidRPr="002575CE" w:rsidRDefault="00DD5B17" w:rsidP="00127F6F">
      <w:pPr>
        <w:pStyle w:val="ListParagraph"/>
        <w:numPr>
          <w:ilvl w:val="0"/>
          <w:numId w:val="1"/>
        </w:numPr>
        <w:autoSpaceDE w:val="0"/>
        <w:spacing w:after="0" w:line="100" w:lineRule="atLeast"/>
        <w:rPr>
          <w:rFonts w:asciiTheme="minorHAnsi" w:hAnsiTheme="minorHAnsi" w:cs="ArialMT"/>
          <w:noProof w:val="0"/>
        </w:rPr>
      </w:pPr>
      <w:r w:rsidRPr="002575CE">
        <w:rPr>
          <w:rFonts w:asciiTheme="minorHAnsi" w:hAnsiTheme="minorHAnsi" w:cs="ArialMT"/>
          <w:noProof w:val="0"/>
        </w:rPr>
        <w:t xml:space="preserve">Categorias por peso corporal.                                                                                                  </w:t>
      </w:r>
    </w:p>
    <w:p w:rsidR="00DD5B17" w:rsidRPr="002575CE" w:rsidRDefault="00DD5B17" w:rsidP="00DD5B17">
      <w:pPr>
        <w:autoSpaceDE w:val="0"/>
        <w:spacing w:after="0" w:line="100" w:lineRule="atLeast"/>
        <w:rPr>
          <w:rFonts w:asciiTheme="minorHAnsi" w:hAnsiTheme="minorHAnsi" w:cs="ArialMT"/>
          <w:noProof w:val="0"/>
        </w:rPr>
      </w:pPr>
    </w:p>
    <w:p w:rsidR="00DD5B17" w:rsidRPr="002575CE" w:rsidRDefault="00DD5B17" w:rsidP="00127F6F">
      <w:pPr>
        <w:autoSpaceDE w:val="0"/>
        <w:spacing w:after="0" w:line="100" w:lineRule="atLeast"/>
        <w:rPr>
          <w:rFonts w:asciiTheme="minorHAnsi" w:hAnsiTheme="minorHAnsi" w:cs="Arial"/>
          <w:b/>
          <w:bCs/>
          <w:noProof w:val="0"/>
        </w:rPr>
      </w:pPr>
      <w:r w:rsidRPr="002575CE">
        <w:rPr>
          <w:rFonts w:asciiTheme="minorHAnsi" w:hAnsiTheme="minorHAnsi" w:cs="Arial"/>
          <w:b/>
          <w:bCs/>
          <w:noProof w:val="0"/>
        </w:rPr>
        <w:t>02. A Competição Oficial:</w:t>
      </w:r>
    </w:p>
    <w:p w:rsidR="00DD5B17" w:rsidRPr="002575CE" w:rsidRDefault="00DD5B17" w:rsidP="00127F6F">
      <w:pPr>
        <w:pStyle w:val="ListParagraph"/>
        <w:numPr>
          <w:ilvl w:val="0"/>
          <w:numId w:val="3"/>
        </w:numPr>
        <w:autoSpaceDE w:val="0"/>
        <w:spacing w:after="0" w:line="100" w:lineRule="atLeast"/>
        <w:rPr>
          <w:rFonts w:asciiTheme="minorHAnsi" w:hAnsiTheme="minorHAnsi" w:cs="ArialMT"/>
          <w:noProof w:val="0"/>
        </w:rPr>
      </w:pPr>
      <w:r w:rsidRPr="002575CE">
        <w:rPr>
          <w:rFonts w:asciiTheme="minorHAnsi" w:hAnsiTheme="minorHAnsi" w:cs="ArialMT"/>
          <w:noProof w:val="0"/>
        </w:rPr>
        <w:t xml:space="preserve">Comissão </w:t>
      </w:r>
      <w:r w:rsidR="002575CE" w:rsidRPr="002575CE">
        <w:rPr>
          <w:rFonts w:asciiTheme="minorHAnsi" w:hAnsiTheme="minorHAnsi" w:cs="ArialMT"/>
          <w:noProof w:val="0"/>
        </w:rPr>
        <w:t>Técnica.</w:t>
      </w:r>
      <w:r w:rsidRPr="002575CE">
        <w:rPr>
          <w:rFonts w:asciiTheme="minorHAnsi" w:hAnsiTheme="minorHAnsi" w:cs="ArialMT"/>
          <w:noProof w:val="0"/>
        </w:rPr>
        <w:t xml:space="preserve"> </w:t>
      </w:r>
    </w:p>
    <w:p w:rsidR="00DD5B17" w:rsidRPr="002575CE" w:rsidRDefault="00DD5B17" w:rsidP="00127F6F">
      <w:pPr>
        <w:pStyle w:val="ListParagraph"/>
        <w:numPr>
          <w:ilvl w:val="0"/>
          <w:numId w:val="3"/>
        </w:numPr>
        <w:autoSpaceDE w:val="0"/>
        <w:spacing w:after="0" w:line="100" w:lineRule="atLeast"/>
        <w:rPr>
          <w:rFonts w:asciiTheme="minorHAnsi" w:hAnsiTheme="minorHAnsi" w:cs="ArialMT"/>
          <w:noProof w:val="0"/>
        </w:rPr>
      </w:pPr>
      <w:r w:rsidRPr="002575CE">
        <w:rPr>
          <w:rFonts w:asciiTheme="minorHAnsi" w:hAnsiTheme="minorHAnsi" w:cs="ArialMT"/>
          <w:noProof w:val="0"/>
        </w:rPr>
        <w:t xml:space="preserve">Os árbitros. </w:t>
      </w:r>
    </w:p>
    <w:p w:rsidR="00DD5B17" w:rsidRPr="002575CE" w:rsidRDefault="00DD5B17" w:rsidP="00DD5B17">
      <w:pPr>
        <w:autoSpaceDE w:val="0"/>
        <w:spacing w:after="0" w:line="100" w:lineRule="atLeast"/>
        <w:rPr>
          <w:rFonts w:asciiTheme="minorHAnsi" w:hAnsiTheme="minorHAnsi" w:cs="ArialMT"/>
          <w:noProof w:val="0"/>
        </w:rPr>
      </w:pPr>
    </w:p>
    <w:p w:rsidR="00DD5B17" w:rsidRPr="002575CE" w:rsidRDefault="00DD5B17" w:rsidP="00127F6F">
      <w:pPr>
        <w:autoSpaceDE w:val="0"/>
        <w:spacing w:after="0" w:line="100" w:lineRule="atLeast"/>
        <w:rPr>
          <w:rFonts w:asciiTheme="minorHAnsi" w:hAnsiTheme="minorHAnsi" w:cs="Arial"/>
          <w:b/>
          <w:bCs/>
          <w:noProof w:val="0"/>
        </w:rPr>
      </w:pPr>
      <w:r w:rsidRPr="002575CE">
        <w:rPr>
          <w:rFonts w:asciiTheme="minorHAnsi" w:hAnsiTheme="minorHAnsi" w:cs="Arial"/>
          <w:b/>
          <w:bCs/>
          <w:noProof w:val="0"/>
        </w:rPr>
        <w:t>03. Normas Técnicas da Competição: </w:t>
      </w:r>
    </w:p>
    <w:p w:rsidR="00DD5B17" w:rsidRPr="002575CE" w:rsidRDefault="00DD5B17" w:rsidP="00127F6F">
      <w:pPr>
        <w:pStyle w:val="ListParagraph"/>
        <w:numPr>
          <w:ilvl w:val="0"/>
          <w:numId w:val="4"/>
        </w:numPr>
        <w:autoSpaceDE w:val="0"/>
        <w:spacing w:after="0" w:line="100" w:lineRule="atLeast"/>
        <w:rPr>
          <w:rFonts w:asciiTheme="minorHAnsi" w:hAnsiTheme="minorHAnsi" w:cs="ArialMT"/>
          <w:noProof w:val="0"/>
        </w:rPr>
      </w:pPr>
      <w:r w:rsidRPr="002575CE">
        <w:rPr>
          <w:rFonts w:asciiTheme="minorHAnsi" w:hAnsiTheme="minorHAnsi" w:cs="ArialMT"/>
          <w:noProof w:val="0"/>
        </w:rPr>
        <w:t>Levantamentos e regras de aplicação.</w:t>
      </w:r>
    </w:p>
    <w:p w:rsidR="009E7295" w:rsidRPr="009E7295" w:rsidRDefault="009E7295" w:rsidP="009E7295">
      <w:pPr>
        <w:pStyle w:val="NoSpacing"/>
        <w:numPr>
          <w:ilvl w:val="0"/>
          <w:numId w:val="4"/>
        </w:numPr>
        <w:jc w:val="both"/>
        <w:rPr>
          <w:rFonts w:asciiTheme="minorHAnsi" w:hAnsiTheme="minorHAnsi"/>
          <w:lang w:val="pt-BR"/>
        </w:rPr>
      </w:pPr>
      <w:r w:rsidRPr="009E7295">
        <w:rPr>
          <w:rFonts w:asciiTheme="minorHAnsi" w:hAnsiTheme="minorHAnsi"/>
          <w:lang w:val="pt-BR"/>
        </w:rPr>
        <w:t>Falta intencional.</w:t>
      </w:r>
    </w:p>
    <w:p w:rsidR="00DD5B17" w:rsidRPr="002575CE" w:rsidRDefault="00DD5B17" w:rsidP="00127F6F">
      <w:pPr>
        <w:pStyle w:val="ListParagraph"/>
        <w:numPr>
          <w:ilvl w:val="0"/>
          <w:numId w:val="4"/>
        </w:numPr>
        <w:autoSpaceDE w:val="0"/>
        <w:spacing w:after="0" w:line="100" w:lineRule="atLeast"/>
        <w:rPr>
          <w:rFonts w:asciiTheme="minorHAnsi" w:hAnsiTheme="minorHAnsi" w:cs="ArialMT"/>
          <w:noProof w:val="0"/>
        </w:rPr>
      </w:pPr>
      <w:r w:rsidRPr="002575CE">
        <w:rPr>
          <w:rFonts w:asciiTheme="minorHAnsi" w:hAnsiTheme="minorHAnsi" w:cs="ArialMT"/>
          <w:noProof w:val="0"/>
        </w:rPr>
        <w:t xml:space="preserve">Geral.                                                                                                                            </w:t>
      </w:r>
    </w:p>
    <w:p w:rsidR="00DD5B17" w:rsidRPr="002575CE" w:rsidRDefault="00DD5B17" w:rsidP="00127F6F">
      <w:pPr>
        <w:pStyle w:val="ListParagraph"/>
        <w:numPr>
          <w:ilvl w:val="0"/>
          <w:numId w:val="4"/>
        </w:numPr>
        <w:rPr>
          <w:rFonts w:asciiTheme="minorHAnsi" w:hAnsiTheme="minorHAnsi" w:cs="ArialMT"/>
          <w:noProof w:val="0"/>
        </w:rPr>
      </w:pPr>
      <w:r w:rsidRPr="002575CE">
        <w:rPr>
          <w:rFonts w:asciiTheme="minorHAnsi" w:hAnsiTheme="minorHAnsi" w:cs="ArialMT"/>
          <w:noProof w:val="0"/>
        </w:rPr>
        <w:t xml:space="preserve">Erros ao carregar a barra. </w:t>
      </w:r>
    </w:p>
    <w:p w:rsidR="00DD5B17" w:rsidRPr="002575CE" w:rsidRDefault="00DD5B17" w:rsidP="00127F6F">
      <w:pPr>
        <w:autoSpaceDE w:val="0"/>
        <w:spacing w:after="0" w:line="100" w:lineRule="atLeast"/>
        <w:rPr>
          <w:rFonts w:asciiTheme="minorHAnsi" w:hAnsiTheme="minorHAnsi" w:cs="ArialMT"/>
          <w:b/>
          <w:noProof w:val="0"/>
        </w:rPr>
      </w:pPr>
      <w:r w:rsidRPr="002575CE">
        <w:rPr>
          <w:rFonts w:asciiTheme="minorHAnsi" w:hAnsiTheme="minorHAnsi" w:cs="Arial"/>
          <w:b/>
          <w:bCs/>
          <w:noProof w:val="0"/>
        </w:rPr>
        <w:t>04. Pesagem.               </w:t>
      </w:r>
      <w:r w:rsidRPr="002575CE">
        <w:rPr>
          <w:rFonts w:asciiTheme="minorHAnsi" w:hAnsiTheme="minorHAnsi" w:cs="ArialMT"/>
          <w:b/>
          <w:noProof w:val="0"/>
        </w:rPr>
        <w:t xml:space="preserve">                                                                                                                      </w:t>
      </w:r>
    </w:p>
    <w:p w:rsidR="00DD5B17" w:rsidRPr="002575CE" w:rsidRDefault="00DD5B17" w:rsidP="00DD5B17">
      <w:pPr>
        <w:autoSpaceDE w:val="0"/>
        <w:spacing w:after="0" w:line="100" w:lineRule="atLeast"/>
        <w:rPr>
          <w:rFonts w:asciiTheme="minorHAnsi" w:hAnsiTheme="minorHAnsi" w:cs="Arial"/>
          <w:bCs/>
          <w:noProof w:val="0"/>
        </w:rPr>
      </w:pPr>
    </w:p>
    <w:p w:rsidR="00DD5B17" w:rsidRPr="002575CE" w:rsidRDefault="00DD5B17" w:rsidP="00127F6F">
      <w:pPr>
        <w:autoSpaceDE w:val="0"/>
        <w:spacing w:after="0" w:line="100" w:lineRule="atLeast"/>
        <w:rPr>
          <w:rFonts w:asciiTheme="minorHAnsi" w:hAnsiTheme="minorHAnsi" w:cs="ArialMT"/>
          <w:b/>
          <w:noProof w:val="0"/>
        </w:rPr>
      </w:pPr>
      <w:r w:rsidRPr="002575CE">
        <w:rPr>
          <w:rFonts w:asciiTheme="minorHAnsi" w:hAnsiTheme="minorHAnsi" w:cs="Arial"/>
          <w:b/>
          <w:bCs/>
          <w:noProof w:val="0"/>
        </w:rPr>
        <w:t xml:space="preserve">05. </w:t>
      </w:r>
      <w:r w:rsidR="00942540" w:rsidRPr="002575CE">
        <w:rPr>
          <w:rFonts w:asciiTheme="minorHAnsi" w:hAnsiTheme="minorHAnsi" w:cs="Arial"/>
          <w:b/>
          <w:bCs/>
          <w:noProof w:val="0"/>
        </w:rPr>
        <w:t>Ordem</w:t>
      </w:r>
      <w:r w:rsidRPr="002575CE">
        <w:rPr>
          <w:rFonts w:asciiTheme="minorHAnsi" w:hAnsiTheme="minorHAnsi" w:cs="Arial"/>
          <w:b/>
          <w:bCs/>
          <w:noProof w:val="0"/>
        </w:rPr>
        <w:t xml:space="preserve"> da Competição.</w:t>
      </w:r>
    </w:p>
    <w:p w:rsidR="00DD5B17" w:rsidRPr="002575CE" w:rsidRDefault="00DD5B17" w:rsidP="00DD5B17">
      <w:pPr>
        <w:autoSpaceDE w:val="0"/>
        <w:spacing w:after="0" w:line="100" w:lineRule="atLeast"/>
        <w:rPr>
          <w:rFonts w:asciiTheme="minorHAnsi" w:hAnsiTheme="minorHAnsi" w:cs="ArialMT"/>
          <w:noProof w:val="0"/>
        </w:rPr>
      </w:pPr>
    </w:p>
    <w:p w:rsidR="00DD5B17" w:rsidRPr="002575CE" w:rsidRDefault="00DD5B17" w:rsidP="00127F6F">
      <w:pPr>
        <w:autoSpaceDE w:val="0"/>
        <w:spacing w:after="0" w:line="100" w:lineRule="atLeast"/>
        <w:rPr>
          <w:rFonts w:asciiTheme="minorHAnsi" w:hAnsiTheme="minorHAnsi" w:cs="ArialMT"/>
          <w:b/>
          <w:noProof w:val="0"/>
        </w:rPr>
      </w:pPr>
      <w:r w:rsidRPr="002575CE">
        <w:rPr>
          <w:rFonts w:asciiTheme="minorHAnsi" w:hAnsiTheme="minorHAnsi" w:cs="Arial"/>
          <w:b/>
          <w:bCs/>
          <w:noProof w:val="0"/>
        </w:rPr>
        <w:t>06. Vestuário e Equipamento Pessoal.</w:t>
      </w:r>
    </w:p>
    <w:p w:rsidR="00DD5B17" w:rsidRPr="002575CE" w:rsidRDefault="00DD5B17" w:rsidP="00DD5B17">
      <w:pPr>
        <w:autoSpaceDE w:val="0"/>
        <w:spacing w:after="0" w:line="100" w:lineRule="atLeast"/>
        <w:rPr>
          <w:rFonts w:asciiTheme="minorHAnsi" w:hAnsiTheme="minorHAnsi" w:cs="ArialMT"/>
          <w:noProof w:val="0"/>
        </w:rPr>
      </w:pPr>
    </w:p>
    <w:p w:rsidR="00DD5B17" w:rsidRPr="002575CE" w:rsidRDefault="00DD5B17" w:rsidP="00127F6F">
      <w:pPr>
        <w:autoSpaceDE w:val="0"/>
        <w:spacing w:after="0" w:line="100" w:lineRule="atLeast"/>
        <w:rPr>
          <w:rFonts w:asciiTheme="minorHAnsi" w:hAnsiTheme="minorHAnsi" w:cs="Arial"/>
          <w:b/>
          <w:bCs/>
          <w:noProof w:val="0"/>
        </w:rPr>
      </w:pPr>
      <w:r w:rsidRPr="002575CE">
        <w:rPr>
          <w:rFonts w:asciiTheme="minorHAnsi" w:hAnsiTheme="minorHAnsi" w:cs="Arial"/>
          <w:b/>
          <w:bCs/>
          <w:noProof w:val="0"/>
        </w:rPr>
        <w:t xml:space="preserve">07. Os Recordes Mundiais, Continentais e Nacionais.  </w:t>
      </w:r>
    </w:p>
    <w:p w:rsidR="00DD5B17" w:rsidRPr="002575CE" w:rsidRDefault="00DD5B17" w:rsidP="00DD5B17">
      <w:pPr>
        <w:autoSpaceDE w:val="0"/>
        <w:spacing w:after="0" w:line="100" w:lineRule="atLeast"/>
        <w:rPr>
          <w:rFonts w:asciiTheme="minorHAnsi" w:hAnsiTheme="minorHAnsi" w:cs="Arial"/>
          <w:bCs/>
          <w:noProof w:val="0"/>
        </w:rPr>
      </w:pPr>
    </w:p>
    <w:p w:rsidR="00DD5B17" w:rsidRPr="002575CE" w:rsidRDefault="00DD5B17" w:rsidP="00DD5B17">
      <w:pPr>
        <w:autoSpaceDE w:val="0"/>
        <w:autoSpaceDN w:val="0"/>
        <w:adjustRightInd w:val="0"/>
        <w:spacing w:after="0" w:line="240" w:lineRule="auto"/>
        <w:rPr>
          <w:rFonts w:asciiTheme="minorHAnsi" w:hAnsiTheme="minorHAnsi"/>
          <w:b/>
          <w:noProof w:val="0"/>
        </w:rPr>
      </w:pPr>
      <w:r w:rsidRPr="002575CE">
        <w:rPr>
          <w:rFonts w:asciiTheme="minorHAnsi" w:hAnsiTheme="minorHAnsi" w:cs="Arial"/>
          <w:b/>
          <w:bCs/>
          <w:noProof w:val="0"/>
        </w:rPr>
        <w:t>08. Orga</w:t>
      </w:r>
      <w:r w:rsidR="00127F6F" w:rsidRPr="002575CE">
        <w:rPr>
          <w:rFonts w:asciiTheme="minorHAnsi" w:hAnsiTheme="minorHAnsi" w:cs="Arial"/>
          <w:b/>
          <w:bCs/>
          <w:noProof w:val="0"/>
        </w:rPr>
        <w:t>nização da</w:t>
      </w:r>
      <w:r w:rsidRPr="002575CE">
        <w:rPr>
          <w:rFonts w:asciiTheme="minorHAnsi" w:hAnsiTheme="minorHAnsi" w:cs="Arial"/>
          <w:b/>
          <w:bCs/>
          <w:noProof w:val="0"/>
        </w:rPr>
        <w:t xml:space="preserve"> </w:t>
      </w:r>
      <w:r w:rsidR="00127F6F" w:rsidRPr="002575CE">
        <w:rPr>
          <w:rFonts w:asciiTheme="minorHAnsi" w:hAnsiTheme="minorHAnsi" w:cs="Arial"/>
          <w:b/>
          <w:bCs/>
          <w:noProof w:val="0"/>
        </w:rPr>
        <w:t>Competição</w:t>
      </w:r>
      <w:r w:rsidRPr="002575CE">
        <w:rPr>
          <w:rFonts w:asciiTheme="minorHAnsi" w:hAnsiTheme="minorHAnsi"/>
          <w:b/>
          <w:noProof w:val="0"/>
        </w:rPr>
        <w:t>:</w:t>
      </w:r>
    </w:p>
    <w:p w:rsidR="00127F6F" w:rsidRPr="002575CE" w:rsidRDefault="00DD5B17" w:rsidP="00127F6F">
      <w:pPr>
        <w:pStyle w:val="ListParagraph"/>
        <w:numPr>
          <w:ilvl w:val="0"/>
          <w:numId w:val="5"/>
        </w:num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Ref</w:t>
      </w:r>
      <w:r w:rsidR="00127F6F" w:rsidRPr="002575CE">
        <w:rPr>
          <w:rFonts w:asciiTheme="minorHAnsi" w:hAnsiTheme="minorHAnsi" w:cs="ArialMT"/>
          <w:noProof w:val="0"/>
        </w:rPr>
        <w:t>erencias.</w:t>
      </w:r>
    </w:p>
    <w:p w:rsidR="00DD5B17" w:rsidRPr="002575CE" w:rsidRDefault="0094317A" w:rsidP="00127F6F">
      <w:pPr>
        <w:pStyle w:val="ListParagraph"/>
        <w:numPr>
          <w:ilvl w:val="0"/>
          <w:numId w:val="5"/>
        </w:num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
          <w:bCs/>
          <w:noProof w:val="0"/>
          <w:lang w:eastAsia="es-ES"/>
        </w:rPr>
        <w:t>Garantias</w:t>
      </w:r>
      <w:r w:rsidR="00DD5B17" w:rsidRPr="002575CE">
        <w:rPr>
          <w:rFonts w:asciiTheme="minorHAnsi" w:hAnsiTheme="minorHAnsi" w:cs="ArialMT"/>
          <w:noProof w:val="0"/>
        </w:rPr>
        <w:t xml:space="preserve">.                                                                                                                                    </w:t>
      </w:r>
    </w:p>
    <w:p w:rsidR="00DD5B17" w:rsidRPr="002575CE" w:rsidRDefault="00127F6F" w:rsidP="00127F6F">
      <w:pPr>
        <w:pStyle w:val="ListParagraph"/>
        <w:numPr>
          <w:ilvl w:val="0"/>
          <w:numId w:val="5"/>
        </w:num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Organização da competição</w:t>
      </w:r>
      <w:r w:rsidR="00DD5B17" w:rsidRPr="002575CE">
        <w:rPr>
          <w:rFonts w:asciiTheme="minorHAnsi" w:hAnsiTheme="minorHAnsi" w:cs="ArialMT"/>
          <w:noProof w:val="0"/>
        </w:rPr>
        <w:t xml:space="preserve">.                                                                                             </w:t>
      </w:r>
    </w:p>
    <w:p w:rsidR="00DD5B17" w:rsidRPr="002575CE" w:rsidRDefault="00DD5B17" w:rsidP="00127F6F">
      <w:pPr>
        <w:pStyle w:val="ListParagraph"/>
        <w:numPr>
          <w:ilvl w:val="0"/>
          <w:numId w:val="5"/>
        </w:num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Lista de</w:t>
      </w:r>
      <w:r w:rsidR="00127F6F" w:rsidRPr="002575CE">
        <w:rPr>
          <w:rFonts w:asciiTheme="minorHAnsi" w:hAnsiTheme="minorHAnsi" w:cs="ArialMT"/>
          <w:noProof w:val="0"/>
        </w:rPr>
        <w:t xml:space="preserve"> comprovação t</w:t>
      </w:r>
      <w:r w:rsidRPr="002575CE">
        <w:rPr>
          <w:rFonts w:asciiTheme="minorHAnsi" w:hAnsiTheme="minorHAnsi" w:cs="ArialMT"/>
          <w:noProof w:val="0"/>
        </w:rPr>
        <w:t>écnica/In</w:t>
      </w:r>
      <w:r w:rsidR="00127F6F" w:rsidRPr="002575CE">
        <w:rPr>
          <w:rFonts w:asciiTheme="minorHAnsi" w:hAnsiTheme="minorHAnsi" w:cs="ArialMT"/>
          <w:noProof w:val="0"/>
        </w:rPr>
        <w:t>speção t</w:t>
      </w:r>
      <w:r w:rsidRPr="002575CE">
        <w:rPr>
          <w:rFonts w:asciiTheme="minorHAnsi" w:hAnsiTheme="minorHAnsi" w:cs="ArialMT"/>
          <w:noProof w:val="0"/>
        </w:rPr>
        <w:t xml:space="preserve">écnica.                                                               </w:t>
      </w:r>
    </w:p>
    <w:p w:rsidR="00DD5B17" w:rsidRPr="002575CE" w:rsidRDefault="00127F6F" w:rsidP="00127F6F">
      <w:pPr>
        <w:pStyle w:val="ListParagraph"/>
        <w:numPr>
          <w:ilvl w:val="0"/>
          <w:numId w:val="5"/>
        </w:numPr>
        <w:autoSpaceDE w:val="0"/>
        <w:spacing w:after="0" w:line="100" w:lineRule="atLeast"/>
        <w:rPr>
          <w:rFonts w:asciiTheme="minorHAnsi" w:hAnsiTheme="minorHAnsi" w:cs="Arial"/>
          <w:bCs/>
          <w:noProof w:val="0"/>
        </w:rPr>
      </w:pPr>
      <w:r w:rsidRPr="002575CE">
        <w:rPr>
          <w:rFonts w:asciiTheme="minorHAnsi" w:hAnsiTheme="minorHAnsi" w:cs="ArialMT"/>
          <w:noProof w:val="0"/>
        </w:rPr>
        <w:t>Equipamentos e especificações.</w:t>
      </w:r>
    </w:p>
    <w:p w:rsidR="00DD5B17" w:rsidRPr="002575CE" w:rsidRDefault="00DD5B17" w:rsidP="00127F6F">
      <w:pPr>
        <w:autoSpaceDE w:val="0"/>
        <w:spacing w:after="0" w:line="100" w:lineRule="atLeast"/>
        <w:ind w:firstLine="2640"/>
        <w:rPr>
          <w:rFonts w:asciiTheme="minorHAnsi" w:hAnsiTheme="minorHAnsi" w:cs="ArialMT"/>
          <w:noProof w:val="0"/>
        </w:rPr>
      </w:pPr>
    </w:p>
    <w:p w:rsidR="00DD5B17" w:rsidRPr="002575CE" w:rsidRDefault="00DD5B17"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DD5B17">
      <w:pPr>
        <w:spacing w:after="0"/>
        <w:rPr>
          <w:rFonts w:asciiTheme="minorHAnsi" w:hAnsiTheme="minorHAnsi"/>
          <w:noProof w:val="0"/>
        </w:rPr>
      </w:pPr>
    </w:p>
    <w:p w:rsidR="009C4FAC" w:rsidRPr="002575CE" w:rsidRDefault="009C4FAC" w:rsidP="006E0A38">
      <w:pPr>
        <w:spacing w:after="0"/>
        <w:rPr>
          <w:rFonts w:asciiTheme="minorHAnsi" w:hAnsiTheme="minorHAnsi"/>
          <w:noProof w:val="0"/>
        </w:rPr>
      </w:pPr>
    </w:p>
    <w:p w:rsidR="009C4FAC" w:rsidRPr="002575CE" w:rsidRDefault="006E0A38" w:rsidP="006E0A38">
      <w:pPr>
        <w:pStyle w:val="NoSpacing"/>
        <w:jc w:val="both"/>
        <w:rPr>
          <w:rFonts w:asciiTheme="minorHAnsi" w:hAnsiTheme="minorHAnsi"/>
          <w:b/>
          <w:lang w:val="pt-BR"/>
        </w:rPr>
      </w:pPr>
      <w:r w:rsidRPr="002575CE">
        <w:rPr>
          <w:rFonts w:asciiTheme="minorHAnsi" w:hAnsiTheme="minorHAnsi"/>
          <w:b/>
          <w:lang w:val="pt-BR"/>
        </w:rPr>
        <w:t xml:space="preserve">01. </w:t>
      </w:r>
      <w:r w:rsidR="009C4FAC" w:rsidRPr="002575CE">
        <w:rPr>
          <w:rFonts w:asciiTheme="minorHAnsi" w:hAnsiTheme="minorHAnsi"/>
          <w:b/>
          <w:lang w:val="pt-BR"/>
        </w:rPr>
        <w:t>Regras Gerais:</w:t>
      </w:r>
    </w:p>
    <w:p w:rsidR="009C4FAC" w:rsidRPr="002575CE" w:rsidRDefault="009C4FAC" w:rsidP="006E0A38">
      <w:pPr>
        <w:pStyle w:val="NoSpacing"/>
        <w:tabs>
          <w:tab w:val="left" w:pos="2700"/>
        </w:tabs>
        <w:jc w:val="both"/>
        <w:rPr>
          <w:rFonts w:asciiTheme="minorHAnsi" w:hAnsiTheme="minorHAnsi"/>
          <w:lang w:val="pt-BR"/>
        </w:rPr>
      </w:pPr>
      <w:r w:rsidRPr="002575CE">
        <w:rPr>
          <w:rFonts w:asciiTheme="minorHAnsi" w:hAnsiTheme="minorHAnsi"/>
          <w:lang w:val="pt-BR"/>
        </w:rPr>
        <w:tab/>
      </w:r>
    </w:p>
    <w:p w:rsidR="009C4FAC" w:rsidRPr="002575CE" w:rsidRDefault="009C4FAC" w:rsidP="006E0A38">
      <w:pPr>
        <w:pStyle w:val="NoSpacing"/>
        <w:jc w:val="both"/>
        <w:rPr>
          <w:rFonts w:asciiTheme="minorHAnsi" w:hAnsiTheme="minorHAnsi"/>
          <w:lang w:val="pt-BR"/>
        </w:rPr>
      </w:pPr>
      <w:r w:rsidRPr="002575CE">
        <w:rPr>
          <w:rFonts w:asciiTheme="minorHAnsi" w:hAnsiTheme="minorHAnsi"/>
          <w:b/>
          <w:lang w:val="pt-BR"/>
        </w:rPr>
        <w:t>a.</w:t>
      </w:r>
      <w:r w:rsidR="006E0A38" w:rsidRPr="002575CE">
        <w:rPr>
          <w:rFonts w:asciiTheme="minorHAnsi" w:hAnsiTheme="minorHAnsi"/>
          <w:lang w:val="pt-BR"/>
        </w:rPr>
        <w:t xml:space="preserve"> </w:t>
      </w:r>
      <w:r w:rsidRPr="002575CE">
        <w:rPr>
          <w:rFonts w:asciiTheme="minorHAnsi" w:hAnsiTheme="minorHAnsi"/>
          <w:lang w:val="pt-BR"/>
        </w:rPr>
        <w:t xml:space="preserve">Adesão e participação. </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Composição e Taxas:</w:t>
      </w: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 Taxa anual </w:t>
      </w:r>
      <w:r w:rsidR="002575CE" w:rsidRPr="002575CE">
        <w:rPr>
          <w:rFonts w:asciiTheme="minorHAnsi" w:hAnsiTheme="minorHAnsi"/>
          <w:lang w:val="pt-BR"/>
        </w:rPr>
        <w:t>europeia</w:t>
      </w:r>
      <w:r w:rsidRPr="002575CE">
        <w:rPr>
          <w:rFonts w:asciiTheme="minorHAnsi" w:hAnsiTheme="minorHAnsi"/>
          <w:lang w:val="pt-BR"/>
        </w:rPr>
        <w:t xml:space="preserve">: </w:t>
      </w:r>
      <w:r w:rsidRPr="002575CE">
        <w:rPr>
          <w:rFonts w:asciiTheme="minorHAnsi" w:hAnsiTheme="minorHAnsi" w:cs="Arial"/>
          <w:shd w:val="clear" w:color="auto" w:fill="FFFFFF"/>
          <w:lang w:val="pt-BR"/>
        </w:rPr>
        <w:t>€</w:t>
      </w:r>
      <w:r w:rsidRPr="002575CE">
        <w:rPr>
          <w:rFonts w:asciiTheme="minorHAnsi" w:hAnsiTheme="minorHAnsi"/>
          <w:lang w:val="pt-BR"/>
        </w:rPr>
        <w:t xml:space="preserve"> 100.</w:t>
      </w: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 Taxa anual para outros </w:t>
      </w:r>
      <w:r w:rsidR="002575CE" w:rsidRPr="002575CE">
        <w:rPr>
          <w:rFonts w:asciiTheme="minorHAnsi" w:hAnsiTheme="minorHAnsi"/>
          <w:lang w:val="pt-BR"/>
        </w:rPr>
        <w:t>países</w:t>
      </w:r>
      <w:r w:rsidRPr="002575CE">
        <w:rPr>
          <w:rFonts w:asciiTheme="minorHAnsi" w:hAnsiTheme="minorHAnsi"/>
          <w:lang w:val="pt-BR"/>
        </w:rPr>
        <w:t xml:space="preserve">: </w:t>
      </w:r>
      <w:r w:rsidRPr="002575CE">
        <w:rPr>
          <w:rFonts w:asciiTheme="minorHAnsi" w:hAnsiTheme="minorHAnsi" w:cs="Arial"/>
          <w:shd w:val="clear" w:color="auto" w:fill="FFFFFF"/>
          <w:lang w:val="pt-BR"/>
        </w:rPr>
        <w:t>€</w:t>
      </w:r>
      <w:r w:rsidRPr="002575CE">
        <w:rPr>
          <w:rFonts w:asciiTheme="minorHAnsi" w:hAnsiTheme="minorHAnsi"/>
          <w:lang w:val="pt-BR"/>
        </w:rPr>
        <w:t xml:space="preserve"> 100.</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 Os países que </w:t>
      </w:r>
      <w:r w:rsidR="002575CE" w:rsidRPr="002575CE">
        <w:rPr>
          <w:rFonts w:asciiTheme="minorHAnsi" w:hAnsiTheme="minorHAnsi"/>
          <w:lang w:val="pt-BR"/>
        </w:rPr>
        <w:t xml:space="preserve">possuem </w:t>
      </w:r>
      <w:r w:rsidRPr="002575CE">
        <w:rPr>
          <w:rFonts w:asciiTheme="minorHAnsi" w:hAnsiTheme="minorHAnsi"/>
          <w:lang w:val="pt-BR"/>
        </w:rPr>
        <w:t>menos de 11 participantes em seus campeonatos nacionais, teram o valor da sua contribuição confirmado pelo Tesoureiro da GPC.</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Qualquer federação nacional que não tenha pago a taxa anual necessária, será automaticamente suspensa como membro da GPC até que o mesmo seja cancelado em sua totalidade.</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Se a taxa ou uma percentagem do mesmo não foi pago até o momento do campeonato, os levantadores do país em questão não serão autorizados a participar nesta competição.</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Os países que não cumprirem com o pagamento da adesão da GPC em Janeiro teram uma multa de € 10  por mês de atraso.</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Os membros do conselho de administração, técnicos oficiais e os presidentes de cada país, devem decidir e tomar as decisões no decorrer do ano. O mesmo será feito através do seu secretariado, sem a necessidade de uma Assembléia Geral Mundial (AGM).  Para emitir e validar os votos, as respostas dos presidentes dos países, deveram permanecer na secretaria no prazo de 14 dias.</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BC305D" w:rsidP="00BC305D">
      <w:pPr>
        <w:pStyle w:val="NoSpacing"/>
        <w:jc w:val="both"/>
        <w:rPr>
          <w:rFonts w:asciiTheme="minorHAnsi" w:hAnsiTheme="minorHAnsi"/>
          <w:lang w:val="pt-BR"/>
        </w:rPr>
      </w:pPr>
      <w:r w:rsidRPr="00BC305D">
        <w:rPr>
          <w:rFonts w:asciiTheme="minorHAnsi" w:hAnsiTheme="minorHAnsi"/>
          <w:b/>
          <w:lang w:val="pt-BR"/>
        </w:rPr>
        <w:t>b.</w:t>
      </w:r>
      <w:r>
        <w:rPr>
          <w:rFonts w:asciiTheme="minorHAnsi" w:hAnsiTheme="minorHAnsi"/>
          <w:lang w:val="pt-BR"/>
        </w:rPr>
        <w:t xml:space="preserve"> </w:t>
      </w:r>
      <w:r w:rsidR="009C4FAC" w:rsidRPr="002575CE">
        <w:rPr>
          <w:rFonts w:asciiTheme="minorHAnsi" w:hAnsiTheme="minorHAnsi"/>
          <w:lang w:val="pt-BR"/>
        </w:rPr>
        <w:t xml:space="preserve">Geral sobre a </w:t>
      </w:r>
      <w:r w:rsidR="002575CE" w:rsidRPr="002575CE">
        <w:rPr>
          <w:rFonts w:asciiTheme="minorHAnsi" w:hAnsiTheme="minorHAnsi"/>
          <w:lang w:val="pt-BR"/>
        </w:rPr>
        <w:t>competição</w:t>
      </w:r>
      <w:r w:rsidR="006E0A38" w:rsidRPr="002575CE">
        <w:rPr>
          <w:rFonts w:asciiTheme="minorHAnsi" w:hAnsiTheme="minorHAnsi"/>
          <w:lang w:val="pt-BR"/>
        </w:rPr>
        <w:t>.</w:t>
      </w:r>
    </w:p>
    <w:p w:rsidR="006E0A38" w:rsidRPr="002575CE" w:rsidRDefault="006E0A38" w:rsidP="009C4FAC">
      <w:pPr>
        <w:pStyle w:val="NoSpacing"/>
        <w:jc w:val="both"/>
        <w:rPr>
          <w:rFonts w:asciiTheme="minorHAnsi" w:hAnsiTheme="minorHAnsi" w:cs="Arial"/>
          <w:bCs/>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-A Assembleia Geral Anual (AGM) </w:t>
      </w:r>
      <w:r w:rsidR="002575CE" w:rsidRPr="002575CE">
        <w:rPr>
          <w:rFonts w:asciiTheme="minorHAnsi" w:hAnsiTheme="minorHAnsi"/>
          <w:lang w:val="pt-BR"/>
        </w:rPr>
        <w:t>será organizada</w:t>
      </w:r>
      <w:r w:rsidRPr="002575CE">
        <w:rPr>
          <w:rFonts w:asciiTheme="minorHAnsi" w:hAnsiTheme="minorHAnsi"/>
          <w:lang w:val="pt-BR"/>
        </w:rPr>
        <w:t xml:space="preserve"> pelo </w:t>
      </w:r>
      <w:r w:rsidR="002575CE" w:rsidRPr="002575CE">
        <w:rPr>
          <w:rFonts w:asciiTheme="minorHAnsi" w:hAnsiTheme="minorHAnsi"/>
          <w:lang w:val="pt-BR"/>
        </w:rPr>
        <w:t xml:space="preserve">secretario. </w:t>
      </w:r>
      <w:r w:rsidRPr="002575CE">
        <w:rPr>
          <w:rFonts w:asciiTheme="minorHAnsi" w:hAnsiTheme="minorHAnsi"/>
          <w:lang w:val="pt-BR"/>
        </w:rPr>
        <w:t>Todos os países serão convidados a participar da Assembleia Geral, os seus pontos de vista podem ser parte da agenda. Os tópicos a serem discutidos devem ser enviados para a secretaria, o mais tardar até quatro semanas antes da competição.</w:t>
      </w:r>
    </w:p>
    <w:p w:rsidR="009C4FAC" w:rsidRPr="002575CE" w:rsidRDefault="009C4FAC" w:rsidP="009C4FAC">
      <w:pPr>
        <w:autoSpaceDE w:val="0"/>
        <w:autoSpaceDN w:val="0"/>
        <w:adjustRightInd w:val="0"/>
        <w:spacing w:after="0" w:line="240" w:lineRule="auto"/>
        <w:rPr>
          <w:rFonts w:asciiTheme="minorHAnsi" w:hAnsiTheme="minorHAnsi" w:cs="Arial"/>
          <w:bCs/>
          <w:noProof w:val="0"/>
        </w:rPr>
      </w:pPr>
    </w:p>
    <w:p w:rsidR="009C4FAC" w:rsidRPr="002575CE" w:rsidRDefault="009C4FAC" w:rsidP="009C4FAC">
      <w:pPr>
        <w:autoSpaceDE w:val="0"/>
        <w:autoSpaceDN w:val="0"/>
        <w:adjustRightInd w:val="0"/>
        <w:spacing w:after="0" w:line="240" w:lineRule="auto"/>
        <w:rPr>
          <w:rFonts w:asciiTheme="minorHAnsi" w:hAnsiTheme="minorHAnsi" w:cs="ArialMT"/>
          <w:noProof w:val="0"/>
        </w:rPr>
      </w:pPr>
      <w:r w:rsidRPr="002575CE">
        <w:rPr>
          <w:rFonts w:asciiTheme="minorHAnsi" w:hAnsiTheme="minorHAnsi"/>
          <w:noProof w:val="0"/>
        </w:rPr>
        <w:t>- Em relação às eleições: cada país tem direito a um voto e cada membro do Conselho tem direito a um voto </w:t>
      </w:r>
    </w:p>
    <w:p w:rsidR="006E0A38" w:rsidRPr="002575CE" w:rsidRDefault="006E0A38"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 A Global Powerlifting Committee (GPC) reconhece as seguintes regras de execução, que </w:t>
      </w:r>
      <w:r w:rsidR="002575CE" w:rsidRPr="002575CE">
        <w:rPr>
          <w:rFonts w:asciiTheme="minorHAnsi" w:hAnsiTheme="minorHAnsi"/>
          <w:lang w:val="pt-BR"/>
        </w:rPr>
        <w:t>serão</w:t>
      </w:r>
      <w:r w:rsidRPr="002575CE">
        <w:rPr>
          <w:rFonts w:asciiTheme="minorHAnsi" w:hAnsiTheme="minorHAnsi"/>
          <w:lang w:val="pt-BR"/>
        </w:rPr>
        <w:t xml:space="preserve"> </w:t>
      </w:r>
      <w:r w:rsidR="002575CE" w:rsidRPr="002575CE">
        <w:rPr>
          <w:rFonts w:asciiTheme="minorHAnsi" w:hAnsiTheme="minorHAnsi"/>
          <w:lang w:val="pt-BR"/>
        </w:rPr>
        <w:t>executada em uma única sequência e conduzida sob as regras da GPC</w:t>
      </w:r>
      <w:r w:rsidRPr="002575CE">
        <w:rPr>
          <w:rFonts w:asciiTheme="minorHAnsi" w:hAnsiTheme="minorHAnsi"/>
          <w:lang w:val="pt-BR"/>
        </w:rPr>
        <w:t>:</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154308" w:rsidP="009C4FAC">
      <w:pPr>
        <w:autoSpaceDE w:val="0"/>
        <w:autoSpaceDN w:val="0"/>
        <w:adjustRightInd w:val="0"/>
        <w:spacing w:after="0" w:line="240" w:lineRule="auto"/>
        <w:rPr>
          <w:rFonts w:asciiTheme="minorHAnsi" w:hAnsiTheme="minorHAnsi" w:cs="Arial"/>
          <w:b/>
          <w:iCs/>
          <w:noProof w:val="0"/>
          <w:u w:val="single"/>
        </w:rPr>
      </w:pPr>
      <w:r w:rsidRPr="002575CE">
        <w:rPr>
          <w:rFonts w:asciiTheme="minorHAnsi" w:hAnsiTheme="minorHAnsi"/>
          <w:b/>
          <w:noProof w:val="0"/>
          <w:u w:val="single"/>
        </w:rPr>
        <w:t>--&gt;</w:t>
      </w:r>
      <w:r w:rsidR="009C4FAC" w:rsidRPr="002575CE">
        <w:rPr>
          <w:rFonts w:asciiTheme="minorHAnsi" w:hAnsiTheme="minorHAnsi"/>
          <w:b/>
          <w:noProof w:val="0"/>
          <w:u w:val="single"/>
        </w:rPr>
        <w:t xml:space="preserve"> AGACHAMENTO (SQUAT) / SUPINO (BENCH PRESS) / LEVANTAMENTO TERRA (DEADLIFT) / TOTAL</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2575CE" w:rsidP="009C4FAC">
      <w:pPr>
        <w:pStyle w:val="NoSpacing"/>
        <w:jc w:val="both"/>
        <w:rPr>
          <w:rFonts w:asciiTheme="minorHAnsi" w:hAnsiTheme="minorHAnsi"/>
          <w:lang w:val="pt-BR"/>
        </w:rPr>
      </w:pPr>
      <w:r>
        <w:rPr>
          <w:rFonts w:asciiTheme="minorHAnsi" w:hAnsiTheme="minorHAnsi"/>
          <w:lang w:val="pt-BR"/>
        </w:rPr>
        <w:t>-A GPC, através dos seus membros</w:t>
      </w:r>
      <w:r w:rsidR="009C4FAC" w:rsidRPr="002575CE">
        <w:rPr>
          <w:rFonts w:asciiTheme="minorHAnsi" w:hAnsiTheme="minorHAnsi"/>
          <w:lang w:val="pt-BR"/>
        </w:rPr>
        <w:t xml:space="preserve">-federações, reconhece os seguintes </w:t>
      </w:r>
      <w:r w:rsidR="00FF70DD" w:rsidRPr="002575CE">
        <w:rPr>
          <w:rFonts w:asciiTheme="minorHAnsi" w:hAnsiTheme="minorHAnsi"/>
          <w:lang w:val="pt-BR"/>
        </w:rPr>
        <w:t xml:space="preserve">Campeonatos </w:t>
      </w:r>
      <w:r w:rsidRPr="002575CE">
        <w:rPr>
          <w:rFonts w:asciiTheme="minorHAnsi" w:hAnsiTheme="minorHAnsi"/>
          <w:lang w:val="pt-BR"/>
        </w:rPr>
        <w:t>Mundiais e Continentais</w:t>
      </w:r>
      <w:r w:rsidR="009C4FAC" w:rsidRPr="002575CE">
        <w:rPr>
          <w:rFonts w:asciiTheme="minorHAnsi" w:hAnsiTheme="minorHAnsi"/>
          <w:lang w:val="pt-BR"/>
        </w:rPr>
        <w:t>:</w:t>
      </w:r>
    </w:p>
    <w:p w:rsidR="009C4FAC" w:rsidRPr="002575CE" w:rsidRDefault="009C4FAC" w:rsidP="009C4FAC">
      <w:pPr>
        <w:pStyle w:val="NoSpacing"/>
        <w:jc w:val="both"/>
        <w:rPr>
          <w:rFonts w:asciiTheme="minorHAnsi" w:hAnsiTheme="minorHAnsi" w:cs="ArialMT"/>
          <w:lang w:val="pt-BR" w:eastAsia="en-US"/>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1. </w:t>
      </w:r>
      <w:r w:rsidR="00FF70DD" w:rsidRPr="002575CE">
        <w:rPr>
          <w:rFonts w:asciiTheme="minorHAnsi" w:hAnsiTheme="minorHAnsi"/>
          <w:lang w:val="pt-BR"/>
        </w:rPr>
        <w:t>Campeonatos Mundiais</w:t>
      </w:r>
      <w:r w:rsidR="002575CE" w:rsidRPr="002575CE">
        <w:rPr>
          <w:rFonts w:asciiTheme="minorHAnsi" w:hAnsiTheme="minorHAnsi"/>
          <w:lang w:val="pt-BR"/>
        </w:rPr>
        <w:t xml:space="preserve"> </w:t>
      </w:r>
      <w:r w:rsidR="0024245B" w:rsidRPr="002575CE">
        <w:rPr>
          <w:rFonts w:asciiTheme="minorHAnsi" w:hAnsiTheme="minorHAnsi"/>
          <w:lang w:val="pt-BR"/>
        </w:rPr>
        <w:t>e E</w:t>
      </w:r>
      <w:r w:rsidRPr="002575CE">
        <w:rPr>
          <w:rFonts w:asciiTheme="minorHAnsi" w:hAnsiTheme="minorHAnsi"/>
          <w:lang w:val="pt-BR"/>
        </w:rPr>
        <w:t>uropeus "OPEN/ABERTO" -</w:t>
      </w:r>
      <w:r w:rsidR="006E0A38" w:rsidRPr="002575CE">
        <w:rPr>
          <w:rFonts w:asciiTheme="minorHAnsi" w:hAnsiTheme="minorHAnsi"/>
          <w:lang w:val="pt-BR"/>
        </w:rPr>
        <w:t xml:space="preserve"> </w:t>
      </w:r>
      <w:r w:rsidRPr="002575CE">
        <w:rPr>
          <w:rFonts w:asciiTheme="minorHAnsi" w:hAnsiTheme="minorHAnsi"/>
          <w:lang w:val="pt-BR"/>
        </w:rPr>
        <w:t>Homens e Mulheres.</w:t>
      </w: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2. </w:t>
      </w:r>
      <w:r w:rsidR="00FF70DD" w:rsidRPr="002575CE">
        <w:rPr>
          <w:rFonts w:asciiTheme="minorHAnsi" w:hAnsiTheme="minorHAnsi"/>
          <w:lang w:val="pt-BR"/>
        </w:rPr>
        <w:t>Campeonatos Mundiais</w:t>
      </w:r>
      <w:r w:rsidR="002575CE" w:rsidRPr="002575CE">
        <w:rPr>
          <w:rFonts w:asciiTheme="minorHAnsi" w:hAnsiTheme="minorHAnsi"/>
          <w:lang w:val="pt-BR"/>
        </w:rPr>
        <w:t xml:space="preserve"> </w:t>
      </w:r>
      <w:r w:rsidR="0024245B" w:rsidRPr="002575CE">
        <w:rPr>
          <w:rFonts w:asciiTheme="minorHAnsi" w:hAnsiTheme="minorHAnsi"/>
          <w:lang w:val="pt-BR"/>
        </w:rPr>
        <w:t>e E</w:t>
      </w:r>
      <w:r w:rsidRPr="002575CE">
        <w:rPr>
          <w:rFonts w:asciiTheme="minorHAnsi" w:hAnsiTheme="minorHAnsi"/>
          <w:lang w:val="pt-BR"/>
        </w:rPr>
        <w:t>uropeus "MASTER/MASTER" -</w:t>
      </w:r>
      <w:r w:rsidR="006E0A38" w:rsidRPr="002575CE">
        <w:rPr>
          <w:rFonts w:asciiTheme="minorHAnsi" w:hAnsiTheme="minorHAnsi"/>
          <w:lang w:val="pt-BR"/>
        </w:rPr>
        <w:t xml:space="preserve"> </w:t>
      </w:r>
      <w:r w:rsidRPr="002575CE">
        <w:rPr>
          <w:rFonts w:asciiTheme="minorHAnsi" w:hAnsiTheme="minorHAnsi"/>
          <w:lang w:val="pt-BR"/>
        </w:rPr>
        <w:t>Homens e Mulheres.</w:t>
      </w: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3. </w:t>
      </w:r>
      <w:r w:rsidR="00FF70DD" w:rsidRPr="002575CE">
        <w:rPr>
          <w:rFonts w:asciiTheme="minorHAnsi" w:hAnsiTheme="minorHAnsi"/>
          <w:lang w:val="pt-BR"/>
        </w:rPr>
        <w:t>Campeonatos Mundiais</w:t>
      </w:r>
      <w:r w:rsidR="002575CE" w:rsidRPr="002575CE">
        <w:rPr>
          <w:rFonts w:asciiTheme="minorHAnsi" w:hAnsiTheme="minorHAnsi"/>
          <w:lang w:val="pt-BR"/>
        </w:rPr>
        <w:t xml:space="preserve"> </w:t>
      </w:r>
      <w:r w:rsidR="0024245B" w:rsidRPr="002575CE">
        <w:rPr>
          <w:rFonts w:asciiTheme="minorHAnsi" w:hAnsiTheme="minorHAnsi"/>
          <w:lang w:val="pt-BR"/>
        </w:rPr>
        <w:t>e E</w:t>
      </w:r>
      <w:r w:rsidRPr="002575CE">
        <w:rPr>
          <w:rFonts w:asciiTheme="minorHAnsi" w:hAnsiTheme="minorHAnsi"/>
          <w:lang w:val="pt-BR"/>
        </w:rPr>
        <w:t>uropeus "JUNIOR/JUVENIL" -</w:t>
      </w:r>
      <w:r w:rsidR="006E0A38" w:rsidRPr="002575CE">
        <w:rPr>
          <w:rFonts w:asciiTheme="minorHAnsi" w:hAnsiTheme="minorHAnsi"/>
          <w:lang w:val="pt-BR"/>
        </w:rPr>
        <w:t xml:space="preserve"> </w:t>
      </w:r>
      <w:r w:rsidRPr="002575CE">
        <w:rPr>
          <w:rFonts w:asciiTheme="minorHAnsi" w:hAnsiTheme="minorHAnsi"/>
          <w:lang w:val="pt-BR"/>
        </w:rPr>
        <w:t>Homens e Mulheres.</w:t>
      </w: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4. </w:t>
      </w:r>
      <w:r w:rsidR="00FF70DD" w:rsidRPr="002575CE">
        <w:rPr>
          <w:rFonts w:asciiTheme="minorHAnsi" w:hAnsiTheme="minorHAnsi"/>
          <w:lang w:val="pt-BR"/>
        </w:rPr>
        <w:t>Campeonatos Mundiais</w:t>
      </w:r>
      <w:r w:rsidR="002575CE" w:rsidRPr="002575CE">
        <w:rPr>
          <w:rFonts w:asciiTheme="minorHAnsi" w:hAnsiTheme="minorHAnsi"/>
          <w:lang w:val="pt-BR"/>
        </w:rPr>
        <w:t xml:space="preserve"> </w:t>
      </w:r>
      <w:r w:rsidR="0024245B" w:rsidRPr="002575CE">
        <w:rPr>
          <w:rFonts w:asciiTheme="minorHAnsi" w:hAnsiTheme="minorHAnsi"/>
          <w:lang w:val="pt-BR"/>
        </w:rPr>
        <w:t>e E</w:t>
      </w:r>
      <w:r w:rsidRPr="002575CE">
        <w:rPr>
          <w:rFonts w:asciiTheme="minorHAnsi" w:hAnsiTheme="minorHAnsi"/>
          <w:lang w:val="pt-BR"/>
        </w:rPr>
        <w:t>uropeus  "TEENAGER/ADOLESCENTE (SUB JUNIOR)"-</w:t>
      </w:r>
      <w:r w:rsidR="006E0A38" w:rsidRPr="002575CE">
        <w:rPr>
          <w:rFonts w:asciiTheme="minorHAnsi" w:hAnsiTheme="minorHAnsi"/>
          <w:lang w:val="pt-BR"/>
        </w:rPr>
        <w:t xml:space="preserve"> </w:t>
      </w:r>
      <w:r w:rsidRPr="002575CE">
        <w:rPr>
          <w:rFonts w:asciiTheme="minorHAnsi" w:hAnsiTheme="minorHAnsi"/>
          <w:lang w:val="pt-BR"/>
        </w:rPr>
        <w:t>Homens e Mulheres.</w:t>
      </w:r>
    </w:p>
    <w:p w:rsidR="009C4FAC" w:rsidRPr="002575CE" w:rsidRDefault="009C4FAC" w:rsidP="009C4FAC">
      <w:pPr>
        <w:pStyle w:val="NoSpacing"/>
        <w:jc w:val="both"/>
        <w:rPr>
          <w:rFonts w:asciiTheme="minorHAnsi" w:hAnsiTheme="minorHAnsi" w:cs="ArialMT"/>
          <w:lang w:val="pt-BR" w:eastAsia="en-US"/>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xml:space="preserve">- A GPC também reconhece os campeonatos Nacionais e Internacionais de </w:t>
      </w:r>
      <w:r w:rsidR="002575CE">
        <w:rPr>
          <w:rFonts w:asciiTheme="minorHAnsi" w:hAnsiTheme="minorHAnsi"/>
          <w:lang w:val="pt-BR"/>
        </w:rPr>
        <w:t>seus Membros-Federações</w:t>
      </w:r>
      <w:r w:rsidR="00FF70DD" w:rsidRPr="002575CE">
        <w:rPr>
          <w:rFonts w:asciiTheme="minorHAnsi" w:hAnsiTheme="minorHAnsi"/>
          <w:lang w:val="pt-BR"/>
        </w:rPr>
        <w:t>.</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t>- Cada país pode ter qualquer número de competidores divididos em todas as categorias de peso. As Federações podem impor critérios de eleição para a sua seleção da própria equipe.</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lang w:val="pt-BR"/>
        </w:rPr>
      </w:pPr>
      <w:r w:rsidRPr="002575CE">
        <w:rPr>
          <w:rFonts w:asciiTheme="minorHAnsi" w:hAnsiTheme="minorHAnsi"/>
          <w:lang w:val="pt-BR"/>
        </w:rPr>
        <w:lastRenderedPageBreak/>
        <w:t>- Os recordes</w:t>
      </w:r>
      <w:r w:rsidR="002575CE" w:rsidRPr="002575CE">
        <w:rPr>
          <w:rFonts w:asciiTheme="minorHAnsi" w:hAnsiTheme="minorHAnsi"/>
          <w:lang w:val="pt-BR"/>
        </w:rPr>
        <w:t xml:space="preserve"> </w:t>
      </w:r>
      <w:r w:rsidRPr="002575CE">
        <w:rPr>
          <w:rFonts w:asciiTheme="minorHAnsi" w:hAnsiTheme="minorHAnsi"/>
          <w:lang w:val="pt-BR"/>
        </w:rPr>
        <w:t>e resultados (gravações) das competições devem ser aprovados pelo presidente (Responsável) da GPC do país.</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lang w:val="pt-BR"/>
        </w:rPr>
        <w:t>- Cada participante deverá fazer um cadastro (Federar-se) no país que está</w:t>
      </w:r>
      <w:r w:rsidR="002575CE" w:rsidRPr="002575CE">
        <w:rPr>
          <w:rFonts w:asciiTheme="minorHAnsi" w:hAnsiTheme="minorHAnsi"/>
          <w:lang w:val="pt-BR"/>
        </w:rPr>
        <w:t xml:space="preserve"> </w:t>
      </w:r>
      <w:r w:rsidRPr="002575CE">
        <w:rPr>
          <w:rFonts w:asciiTheme="minorHAnsi" w:hAnsiTheme="minorHAnsi"/>
          <w:lang w:val="pt-BR"/>
        </w:rPr>
        <w:t>mencionado no seu passaporte</w:t>
      </w:r>
      <w:r w:rsidRPr="002575CE">
        <w:rPr>
          <w:rFonts w:asciiTheme="minorHAnsi" w:hAnsiTheme="minorHAnsi" w:cs="ArialMT"/>
          <w:lang w:val="pt-BR"/>
        </w:rPr>
        <w:t>.</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iCs/>
          <w:lang w:val="pt-BR"/>
        </w:rPr>
      </w:pPr>
      <w:r w:rsidRPr="002575CE">
        <w:rPr>
          <w:rFonts w:asciiTheme="minorHAnsi" w:hAnsiTheme="minorHAnsi"/>
          <w:iCs/>
          <w:lang w:val="pt-BR"/>
        </w:rPr>
        <w:t>Exceções:</w:t>
      </w:r>
    </w:p>
    <w:p w:rsidR="009C4FAC" w:rsidRPr="002575CE" w:rsidRDefault="009C4FAC" w:rsidP="009C4FAC">
      <w:pPr>
        <w:autoSpaceDE w:val="0"/>
        <w:autoSpaceDN w:val="0"/>
        <w:adjustRightInd w:val="0"/>
        <w:spacing w:after="0" w:line="240" w:lineRule="auto"/>
        <w:rPr>
          <w:rFonts w:asciiTheme="minorHAnsi" w:hAnsiTheme="minorHAnsi" w:cs="Arial"/>
          <w:iCs/>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1. Os levantadores que tenham dupla nacionalidade ou residência em vigor em um determinado país.</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2. Os levantadores de um país onde não há nenhuma federação da GPC em operação.</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3. Dois registros ou </w:t>
      </w:r>
      <w:r w:rsidR="002575CE" w:rsidRPr="002575CE">
        <w:rPr>
          <w:rFonts w:asciiTheme="minorHAnsi" w:hAnsiTheme="minorHAnsi" w:cs="ArialMT"/>
          <w:lang w:val="pt-BR"/>
        </w:rPr>
        <w:t>duplo registro</w:t>
      </w:r>
      <w:r w:rsidRPr="002575CE">
        <w:rPr>
          <w:rFonts w:asciiTheme="minorHAnsi" w:hAnsiTheme="minorHAnsi" w:cs="ArialMT"/>
          <w:lang w:val="pt-BR"/>
        </w:rPr>
        <w:t xml:space="preserve"> de título geral não são permitidos (por exemplo, Master e Open).</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Sempre que possível, para todos os campeonatos internacionais, todos os levantadores, com a</w:t>
      </w:r>
      <w:r w:rsidR="002575CE">
        <w:rPr>
          <w:rFonts w:asciiTheme="minorHAnsi" w:hAnsiTheme="minorHAnsi" w:cs="ArialMT"/>
          <w:lang w:val="pt-BR"/>
        </w:rPr>
        <w:t xml:space="preserve"> </w:t>
      </w:r>
      <w:r w:rsidRPr="002575CE">
        <w:rPr>
          <w:rFonts w:asciiTheme="minorHAnsi" w:hAnsiTheme="minorHAnsi" w:cs="ArialMT"/>
          <w:lang w:val="pt-BR"/>
        </w:rPr>
        <w:t>intenção de participar devem ser comunicados à Secretaria Geral da GPC e organização do comitê organizador do evento do momento, ambos, pelo menos 21 dias antes da data da competição.</w:t>
      </w:r>
    </w:p>
    <w:p w:rsidR="009C4FAC" w:rsidRPr="002575CE" w:rsidRDefault="009C4FAC" w:rsidP="009C4FAC">
      <w:pPr>
        <w:pStyle w:val="NoSpacing"/>
        <w:jc w:val="both"/>
        <w:rPr>
          <w:rFonts w:asciiTheme="minorHAnsi" w:hAnsiTheme="minorHAnsi" w:cs="ArialMT"/>
          <w:lang w:val="pt-BR" w:eastAsia="en-US"/>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Para os </w:t>
      </w:r>
      <w:r w:rsidR="00FF70DD" w:rsidRPr="002575CE">
        <w:rPr>
          <w:rFonts w:asciiTheme="minorHAnsi" w:hAnsiTheme="minorHAnsi" w:cs="ArialMT"/>
          <w:lang w:val="pt-BR"/>
        </w:rPr>
        <w:t>Campeonatos Mundiais</w:t>
      </w:r>
      <w:r w:rsidR="002575CE" w:rsidRPr="002575CE">
        <w:rPr>
          <w:rFonts w:asciiTheme="minorHAnsi" w:hAnsiTheme="minorHAnsi" w:cs="ArialMT"/>
          <w:lang w:val="pt-BR"/>
        </w:rPr>
        <w:t xml:space="preserve"> </w:t>
      </w:r>
      <w:r w:rsidRPr="002575CE">
        <w:rPr>
          <w:rFonts w:asciiTheme="minorHAnsi" w:hAnsiTheme="minorHAnsi" w:cs="ArialMT"/>
          <w:lang w:val="pt-BR"/>
        </w:rPr>
        <w:t>e Internacionais, os levantadores devem ser registrados nas suas</w:t>
      </w:r>
      <w:r w:rsidR="002575CE">
        <w:rPr>
          <w:rFonts w:asciiTheme="minorHAnsi" w:hAnsiTheme="minorHAnsi" w:cs="ArialMT"/>
          <w:lang w:val="pt-BR"/>
        </w:rPr>
        <w:t xml:space="preserve"> </w:t>
      </w:r>
      <w:r w:rsidRPr="002575CE">
        <w:rPr>
          <w:rFonts w:asciiTheme="minorHAnsi" w:hAnsiTheme="minorHAnsi" w:cs="ArialMT"/>
          <w:lang w:val="pt-BR"/>
        </w:rPr>
        <w:t>federações</w:t>
      </w:r>
      <w:r w:rsidR="002575CE" w:rsidRPr="002575CE">
        <w:rPr>
          <w:rFonts w:asciiTheme="minorHAnsi" w:hAnsiTheme="minorHAnsi" w:cs="ArialMT"/>
          <w:lang w:val="pt-BR"/>
        </w:rPr>
        <w:t xml:space="preserve"> </w:t>
      </w:r>
      <w:r w:rsidRPr="002575CE">
        <w:rPr>
          <w:rFonts w:asciiTheme="minorHAnsi" w:hAnsiTheme="minorHAnsi" w:cs="ArialMT"/>
          <w:lang w:val="pt-BR"/>
        </w:rPr>
        <w:t>antes do evento, e fornecer uma fotocópia do mesmo com a matrícula e apresentar um cartão especial de identificação (cartão de pesagem) para a pesagem.</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w:t>
      </w:r>
      <w:r w:rsidR="002575CE" w:rsidRPr="002575CE">
        <w:rPr>
          <w:rFonts w:asciiTheme="minorHAnsi" w:hAnsiTheme="minorHAnsi" w:cs="ArialMT"/>
          <w:lang w:val="pt-BR"/>
        </w:rPr>
        <w:t>Todos os</w:t>
      </w:r>
      <w:r w:rsidRPr="002575CE">
        <w:rPr>
          <w:rFonts w:asciiTheme="minorHAnsi" w:hAnsiTheme="minorHAnsi" w:cs="ArialMT"/>
          <w:lang w:val="pt-BR"/>
        </w:rPr>
        <w:t xml:space="preserve"> campeonatos sob os poderes da GPC devem ser realizado</w:t>
      </w:r>
      <w:r w:rsidR="002575CE">
        <w:rPr>
          <w:rFonts w:asciiTheme="minorHAnsi" w:hAnsiTheme="minorHAnsi" w:cs="ArialMT"/>
          <w:lang w:val="pt-BR"/>
        </w:rPr>
        <w:t>s</w:t>
      </w:r>
      <w:r w:rsidRPr="002575CE">
        <w:rPr>
          <w:rFonts w:asciiTheme="minorHAnsi" w:hAnsiTheme="minorHAnsi" w:cs="ArialMT"/>
          <w:lang w:val="pt-BR"/>
        </w:rPr>
        <w:t xml:space="preserve"> em quilogramas.</w:t>
      </w:r>
    </w:p>
    <w:p w:rsidR="009C4FAC" w:rsidRPr="002575CE" w:rsidRDefault="009C4FAC" w:rsidP="009C4FAC">
      <w:pPr>
        <w:autoSpaceDE w:val="0"/>
        <w:autoSpaceDN w:val="0"/>
        <w:adjustRightInd w:val="0"/>
        <w:spacing w:after="0" w:line="240" w:lineRule="auto"/>
        <w:rPr>
          <w:rFonts w:asciiTheme="minorHAnsi" w:hAnsiTheme="minorHAnsi"/>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A GPC também reconhece e registra recordes Mundiais e Europeus em kg</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Para os </w:t>
      </w:r>
      <w:r w:rsidR="00FF70DD" w:rsidRPr="002575CE">
        <w:rPr>
          <w:rFonts w:asciiTheme="minorHAnsi" w:hAnsiTheme="minorHAnsi" w:cs="ArialMT"/>
          <w:lang w:val="pt-BR"/>
        </w:rPr>
        <w:t>Campeonatos Mundiais</w:t>
      </w:r>
      <w:r w:rsidR="002575CE" w:rsidRPr="002575CE">
        <w:rPr>
          <w:rFonts w:asciiTheme="minorHAnsi" w:hAnsiTheme="minorHAnsi" w:cs="ArialMT"/>
          <w:lang w:val="pt-BR"/>
        </w:rPr>
        <w:t xml:space="preserve"> </w:t>
      </w:r>
      <w:r w:rsidRPr="002575CE">
        <w:rPr>
          <w:rFonts w:asciiTheme="minorHAnsi" w:hAnsiTheme="minorHAnsi" w:cs="ArialMT"/>
          <w:lang w:val="pt-BR"/>
        </w:rPr>
        <w:t>e Europeus, os países</w:t>
      </w:r>
      <w:r w:rsidR="002575CE" w:rsidRPr="002575CE">
        <w:rPr>
          <w:rFonts w:asciiTheme="minorHAnsi" w:hAnsiTheme="minorHAnsi" w:cs="ArialMT"/>
          <w:lang w:val="pt-BR"/>
        </w:rPr>
        <w:t xml:space="preserve"> </w:t>
      </w:r>
      <w:r w:rsidRPr="002575CE">
        <w:rPr>
          <w:rFonts w:asciiTheme="minorHAnsi" w:hAnsiTheme="minorHAnsi" w:cs="ArialMT"/>
          <w:lang w:val="pt-BR"/>
        </w:rPr>
        <w:t>estão convidados a trazer suas bandeiras nacionais.</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2575CE" w:rsidP="009C4FAC">
      <w:pPr>
        <w:pStyle w:val="NoSpacing"/>
        <w:jc w:val="both"/>
        <w:rPr>
          <w:rFonts w:asciiTheme="minorHAnsi" w:hAnsiTheme="minorHAnsi" w:cs="ArialMT"/>
          <w:lang w:val="pt-BR"/>
        </w:rPr>
      </w:pPr>
      <w:r w:rsidRPr="002575CE">
        <w:rPr>
          <w:rFonts w:asciiTheme="minorHAnsi" w:hAnsiTheme="minorHAnsi" w:cs="ArialMT"/>
          <w:lang w:val="pt-BR"/>
        </w:rPr>
        <w:t>- Em todos os campeonatos no qual são concedidos "Prêmio de melhor </w:t>
      </w:r>
      <w:r w:rsidRPr="002575CE">
        <w:rPr>
          <w:rFonts w:asciiTheme="minorHAnsi" w:hAnsiTheme="minorHAnsi"/>
          <w:iCs/>
          <w:lang w:val="pt-BR"/>
        </w:rPr>
        <w:t>atleta”</w:t>
      </w:r>
      <w:r>
        <w:rPr>
          <w:rFonts w:asciiTheme="minorHAnsi" w:hAnsiTheme="minorHAnsi" w:cs="ArialMT"/>
          <w:lang w:val="pt-BR"/>
        </w:rPr>
        <w:t>, o</w:t>
      </w:r>
      <w:r w:rsidRPr="002575CE">
        <w:rPr>
          <w:rFonts w:asciiTheme="minorHAnsi" w:hAnsiTheme="minorHAnsi" w:cs="ArialMT"/>
          <w:lang w:val="pt-BR"/>
        </w:rPr>
        <w:t xml:space="preserve"> </w:t>
      </w:r>
      <w:r>
        <w:rPr>
          <w:rFonts w:asciiTheme="minorHAnsi" w:hAnsiTheme="minorHAnsi" w:cs="ArialMT"/>
          <w:lang w:val="pt-BR"/>
        </w:rPr>
        <w:t xml:space="preserve">resultado </w:t>
      </w:r>
      <w:r w:rsidRPr="002575CE">
        <w:rPr>
          <w:rFonts w:asciiTheme="minorHAnsi" w:hAnsiTheme="minorHAnsi" w:cs="ArialMT"/>
          <w:lang w:val="pt-BR"/>
        </w:rPr>
        <w:t>deve ser calculado utilizando a fórmula “</w:t>
      </w:r>
      <w:r w:rsidRPr="002575CE">
        <w:rPr>
          <w:rFonts w:asciiTheme="minorHAnsi" w:hAnsiTheme="minorHAnsi"/>
          <w:iCs/>
          <w:lang w:val="pt-BR"/>
        </w:rPr>
        <w:t>Reshel”</w:t>
      </w:r>
      <w:r w:rsidRPr="002575CE">
        <w:rPr>
          <w:rFonts w:asciiTheme="minorHAnsi" w:hAnsiTheme="minorHAnsi" w:cs="ArialMT"/>
          <w:lang w:val="pt-BR"/>
        </w:rPr>
        <w:t xml:space="preserve">. </w:t>
      </w:r>
      <w:r w:rsidR="009C4FAC" w:rsidRPr="002575CE">
        <w:rPr>
          <w:rFonts w:asciiTheme="minorHAnsi" w:hAnsiTheme="minorHAnsi" w:cs="ArialMT"/>
          <w:lang w:val="pt-BR"/>
        </w:rPr>
        <w:t xml:space="preserve"> Apenas os vencedores podem ser considerados para este prêmio.</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2575CE" w:rsidP="009C4FAC">
      <w:pPr>
        <w:pStyle w:val="NoSpacing"/>
        <w:jc w:val="both"/>
        <w:rPr>
          <w:rFonts w:asciiTheme="minorHAnsi" w:hAnsiTheme="minorHAnsi"/>
          <w:iCs/>
          <w:lang w:val="pt-BR"/>
        </w:rPr>
      </w:pPr>
      <w:r w:rsidRPr="002575CE">
        <w:rPr>
          <w:rFonts w:asciiTheme="minorHAnsi" w:hAnsiTheme="minorHAnsi" w:cs="ArialMT"/>
          <w:lang w:val="pt-BR"/>
        </w:rPr>
        <w:t xml:space="preserve">- A soma das melhores marcas de cada levantamento </w:t>
      </w:r>
      <w:r>
        <w:rPr>
          <w:rFonts w:asciiTheme="minorHAnsi" w:hAnsiTheme="minorHAnsi" w:cs="ArialMT"/>
          <w:lang w:val="pt-BR"/>
        </w:rPr>
        <w:t xml:space="preserve">se obtém </w:t>
      </w:r>
      <w:r w:rsidRPr="002575CE">
        <w:rPr>
          <w:rFonts w:asciiTheme="minorHAnsi" w:hAnsiTheme="minorHAnsi" w:cs="ArialMT"/>
          <w:lang w:val="pt-BR"/>
        </w:rPr>
        <w:t>o TOTAL.</w:t>
      </w:r>
      <w:r w:rsidR="009C4FAC" w:rsidRPr="002575CE">
        <w:rPr>
          <w:rFonts w:asciiTheme="minorHAnsi" w:hAnsiTheme="minorHAnsi" w:cs="ArialMT"/>
          <w:lang w:val="pt-BR"/>
        </w:rPr>
        <w:t xml:space="preserve"> O vencedor do campeonato</w:t>
      </w:r>
      <w:r w:rsidRPr="002575CE">
        <w:rPr>
          <w:rFonts w:asciiTheme="minorHAnsi" w:hAnsiTheme="minorHAnsi" w:cs="ArialMT"/>
          <w:lang w:val="pt-BR"/>
        </w:rPr>
        <w:t xml:space="preserve"> </w:t>
      </w:r>
      <w:r w:rsidR="009C4FAC" w:rsidRPr="002575CE">
        <w:rPr>
          <w:rFonts w:asciiTheme="minorHAnsi" w:hAnsiTheme="minorHAnsi" w:cs="ArialMT"/>
          <w:lang w:val="pt-BR"/>
        </w:rPr>
        <w:t>será determinado pelo total mais elevado (</w:t>
      </w:r>
      <w:r w:rsidR="009C4FAC" w:rsidRPr="002575CE">
        <w:rPr>
          <w:rFonts w:asciiTheme="minorHAnsi" w:hAnsiTheme="minorHAnsi"/>
          <w:iCs/>
          <w:lang w:val="pt-BR"/>
        </w:rPr>
        <w:t>Não haverá quarta tentativa incluída no Total).</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Se dois levantadores registraram o mesmo peso corporal </w:t>
      </w:r>
      <w:r w:rsidR="002575CE" w:rsidRPr="002575CE">
        <w:rPr>
          <w:rFonts w:asciiTheme="minorHAnsi" w:hAnsiTheme="minorHAnsi" w:cs="ArialMT"/>
          <w:lang w:val="pt-BR"/>
        </w:rPr>
        <w:t xml:space="preserve">e, </w:t>
      </w:r>
      <w:r w:rsidRPr="002575CE">
        <w:rPr>
          <w:rFonts w:asciiTheme="minorHAnsi" w:hAnsiTheme="minorHAnsi" w:cs="ArialMT"/>
          <w:lang w:val="pt-BR"/>
        </w:rPr>
        <w:t>finalmente</w:t>
      </w:r>
      <w:r w:rsidR="002575CE" w:rsidRPr="002575CE">
        <w:rPr>
          <w:rFonts w:asciiTheme="minorHAnsi" w:hAnsiTheme="minorHAnsi" w:cs="ArialMT"/>
          <w:lang w:val="pt-BR"/>
        </w:rPr>
        <w:t xml:space="preserve"> </w:t>
      </w:r>
      <w:r w:rsidRPr="002575CE">
        <w:rPr>
          <w:rFonts w:asciiTheme="minorHAnsi" w:hAnsiTheme="minorHAnsi" w:cs="ArialMT"/>
          <w:lang w:val="pt-BR"/>
        </w:rPr>
        <w:t>atinjam o mes</w:t>
      </w:r>
      <w:r w:rsidR="00FF70DD" w:rsidRPr="002575CE">
        <w:rPr>
          <w:rFonts w:asciiTheme="minorHAnsi" w:hAnsiTheme="minorHAnsi" w:cs="ArialMT"/>
          <w:lang w:val="pt-BR"/>
        </w:rPr>
        <w:t>mo total no final do campeonato</w:t>
      </w:r>
      <w:r w:rsidRPr="002575CE">
        <w:rPr>
          <w:rFonts w:asciiTheme="minorHAnsi" w:hAnsiTheme="minorHAnsi" w:cs="ArialMT"/>
          <w:lang w:val="pt-BR"/>
        </w:rPr>
        <w:t>, serão pesados novamente e o mais leve terá preferência em relação ao mais pesado. No entanto, se os levantadores tiverem</w:t>
      </w:r>
      <w:r w:rsidR="002575CE" w:rsidRPr="002575CE">
        <w:rPr>
          <w:rFonts w:asciiTheme="minorHAnsi" w:hAnsiTheme="minorHAnsi" w:cs="ArialMT"/>
          <w:lang w:val="pt-BR"/>
        </w:rPr>
        <w:t xml:space="preserve"> </w:t>
      </w:r>
      <w:r w:rsidRPr="002575CE">
        <w:rPr>
          <w:rFonts w:asciiTheme="minorHAnsi" w:hAnsiTheme="minorHAnsi" w:cs="ArialMT"/>
          <w:lang w:val="pt-BR"/>
        </w:rPr>
        <w:t>o mesmo peso na balança, irá compartilhar a classificação, cada um irá receber o prêmio de primeiro lugar. Em tais circunstâncias, se dois levantadores ainda permanecerem empatados em primeiro lugar, o próximo levantador a ser premiado é</w:t>
      </w:r>
      <w:r w:rsidR="002575CE" w:rsidRPr="002575CE">
        <w:rPr>
          <w:rFonts w:asciiTheme="minorHAnsi" w:hAnsiTheme="minorHAnsi" w:cs="ArialMT"/>
          <w:lang w:val="pt-BR"/>
        </w:rPr>
        <w:t xml:space="preserve"> </w:t>
      </w:r>
      <w:r w:rsidRPr="002575CE">
        <w:rPr>
          <w:rFonts w:asciiTheme="minorHAnsi" w:hAnsiTheme="minorHAnsi" w:cs="ArialMT"/>
          <w:lang w:val="pt-BR"/>
        </w:rPr>
        <w:t>o terceiro, e assim por diante.</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A contagem de pontos de todos os </w:t>
      </w:r>
      <w:r w:rsidR="00FF70DD" w:rsidRPr="002575CE">
        <w:rPr>
          <w:rFonts w:asciiTheme="minorHAnsi" w:hAnsiTheme="minorHAnsi" w:cs="ArialMT"/>
          <w:lang w:val="pt-BR"/>
        </w:rPr>
        <w:t>Campeonatos Mundiais</w:t>
      </w:r>
      <w:r w:rsidR="002575CE" w:rsidRPr="002575CE">
        <w:rPr>
          <w:rFonts w:asciiTheme="minorHAnsi" w:hAnsiTheme="minorHAnsi" w:cs="ArialMT"/>
          <w:lang w:val="pt-BR"/>
        </w:rPr>
        <w:t xml:space="preserve"> </w:t>
      </w:r>
      <w:r w:rsidRPr="002575CE">
        <w:rPr>
          <w:rFonts w:asciiTheme="minorHAnsi" w:hAnsiTheme="minorHAnsi" w:cs="ArialMT"/>
          <w:lang w:val="pt-BR"/>
        </w:rPr>
        <w:t xml:space="preserve">será de 12, 9, 8, 7, 6, 5, 4, 3, 2 e 1 </w:t>
      </w:r>
      <w:r w:rsidR="002575CE">
        <w:rPr>
          <w:rFonts w:asciiTheme="minorHAnsi" w:hAnsiTheme="minorHAnsi" w:cs="ArialMT"/>
          <w:lang w:val="pt-BR"/>
        </w:rPr>
        <w:t xml:space="preserve"> </w:t>
      </w:r>
      <w:r w:rsidRPr="002575CE">
        <w:rPr>
          <w:rFonts w:asciiTheme="minorHAnsi" w:hAnsiTheme="minorHAnsi" w:cs="ArialMT"/>
          <w:lang w:val="pt-BR"/>
        </w:rPr>
        <w:t xml:space="preserve">para os 10 primeiros de cada categoria de peso corporal. A pontuação de todas as </w:t>
      </w:r>
      <w:r w:rsidR="002575CE" w:rsidRPr="002575CE">
        <w:rPr>
          <w:rFonts w:asciiTheme="minorHAnsi" w:hAnsiTheme="minorHAnsi" w:cs="ArialMT"/>
          <w:lang w:val="pt-BR"/>
        </w:rPr>
        <w:t>Competições</w:t>
      </w:r>
      <w:r w:rsidRPr="002575CE">
        <w:rPr>
          <w:rFonts w:asciiTheme="minorHAnsi" w:hAnsiTheme="minorHAnsi" w:cs="ArialMT"/>
          <w:lang w:val="pt-BR"/>
        </w:rPr>
        <w:t xml:space="preserve"> </w:t>
      </w:r>
      <w:r w:rsidR="002575CE" w:rsidRPr="002575CE">
        <w:rPr>
          <w:rFonts w:asciiTheme="minorHAnsi" w:hAnsiTheme="minorHAnsi" w:cs="ArialMT"/>
          <w:lang w:val="pt-BR"/>
        </w:rPr>
        <w:t>Internacionais</w:t>
      </w:r>
      <w:r w:rsidR="002575CE">
        <w:rPr>
          <w:rFonts w:asciiTheme="minorHAnsi" w:hAnsiTheme="minorHAnsi" w:cs="ArialMT"/>
          <w:lang w:val="pt-BR"/>
        </w:rPr>
        <w:t xml:space="preserve"> será opcional e é de</w:t>
      </w:r>
      <w:r w:rsidRPr="002575CE">
        <w:rPr>
          <w:rFonts w:asciiTheme="minorHAnsi" w:hAnsiTheme="minorHAnsi" w:cs="ArialMT"/>
          <w:lang w:val="pt-BR"/>
        </w:rPr>
        <w:t xml:space="preserve"> decisão dos funcionários nomeados pela GPC em conjunto com </w:t>
      </w:r>
      <w:r w:rsidR="002575CE" w:rsidRPr="002575CE">
        <w:rPr>
          <w:rFonts w:asciiTheme="minorHAnsi" w:hAnsiTheme="minorHAnsi" w:cs="ArialMT"/>
          <w:lang w:val="pt-BR"/>
        </w:rPr>
        <w:t>a Comissão</w:t>
      </w:r>
      <w:r w:rsidRPr="002575CE">
        <w:rPr>
          <w:rFonts w:asciiTheme="minorHAnsi" w:hAnsiTheme="minorHAnsi" w:cs="ArialMT"/>
          <w:lang w:val="pt-BR"/>
        </w:rPr>
        <w:t xml:space="preserve"> Organizadora dos campeonatos.</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Nos </w:t>
      </w:r>
      <w:r w:rsidR="00FF70DD" w:rsidRPr="002575CE">
        <w:rPr>
          <w:rFonts w:asciiTheme="minorHAnsi" w:hAnsiTheme="minorHAnsi" w:cs="ArialMT"/>
          <w:lang w:val="pt-BR"/>
        </w:rPr>
        <w:t xml:space="preserve">Campeonatos </w:t>
      </w:r>
      <w:r w:rsidR="002575CE" w:rsidRPr="002575CE">
        <w:rPr>
          <w:rFonts w:asciiTheme="minorHAnsi" w:hAnsiTheme="minorHAnsi" w:cs="ArialMT"/>
          <w:lang w:val="pt-BR"/>
        </w:rPr>
        <w:t>Mundiais,</w:t>
      </w:r>
      <w:r w:rsidRPr="002575CE">
        <w:rPr>
          <w:rFonts w:asciiTheme="minorHAnsi" w:hAnsiTheme="minorHAnsi" w:cs="ArialMT"/>
          <w:lang w:val="pt-BR"/>
        </w:rPr>
        <w:t xml:space="preserve"> apenas os</w:t>
      </w:r>
      <w:r w:rsidR="002575CE" w:rsidRPr="002575CE">
        <w:rPr>
          <w:rFonts w:asciiTheme="minorHAnsi" w:hAnsiTheme="minorHAnsi" w:cs="ArialMT"/>
          <w:lang w:val="pt-BR"/>
        </w:rPr>
        <w:t xml:space="preserve"> </w:t>
      </w:r>
      <w:r w:rsidRPr="002575CE">
        <w:rPr>
          <w:rFonts w:asciiTheme="minorHAnsi" w:hAnsiTheme="minorHAnsi" w:cs="ArialMT"/>
          <w:lang w:val="pt-BR"/>
        </w:rPr>
        <w:t>seis primeiros levantadores de cada nação podem acrescentar seus pontos á sua nação. Os seis levantadores serão selecionados após a finalização da competição e serão as seis melhores pontuações ranqueadas pela fórmula de "Reshel".  Um máximo de três levantadores de uma mesma nação podem ter seus</w:t>
      </w:r>
      <w:r w:rsidR="002575CE" w:rsidRPr="002575CE">
        <w:rPr>
          <w:rFonts w:asciiTheme="minorHAnsi" w:hAnsiTheme="minorHAnsi" w:cs="ArialMT"/>
          <w:lang w:val="pt-BR"/>
        </w:rPr>
        <w:t xml:space="preserve"> </w:t>
      </w:r>
      <w:r w:rsidRPr="002575CE">
        <w:rPr>
          <w:rFonts w:asciiTheme="minorHAnsi" w:hAnsiTheme="minorHAnsi" w:cs="ArialMT"/>
          <w:lang w:val="pt-BR"/>
        </w:rPr>
        <w:t>pontos considerados</w:t>
      </w:r>
      <w:r w:rsidR="002575CE" w:rsidRPr="002575CE">
        <w:rPr>
          <w:rFonts w:asciiTheme="minorHAnsi" w:hAnsiTheme="minorHAnsi" w:cs="ArialMT"/>
          <w:lang w:val="pt-BR"/>
        </w:rPr>
        <w:t xml:space="preserve"> </w:t>
      </w:r>
      <w:r w:rsidRPr="002575CE">
        <w:rPr>
          <w:rFonts w:asciiTheme="minorHAnsi" w:hAnsiTheme="minorHAnsi" w:cs="ArialMT"/>
          <w:lang w:val="pt-BR"/>
        </w:rPr>
        <w:t>pelos pontos acumulados em cada categoria de peso corporal. Cada nação pode ter três levantadores</w:t>
      </w:r>
      <w:r w:rsidR="002575CE" w:rsidRPr="002575CE">
        <w:rPr>
          <w:rFonts w:asciiTheme="minorHAnsi" w:hAnsiTheme="minorHAnsi" w:cs="ArialMT"/>
          <w:lang w:val="pt-BR"/>
        </w:rPr>
        <w:t xml:space="preserve"> </w:t>
      </w:r>
      <w:r w:rsidRPr="002575CE">
        <w:rPr>
          <w:rFonts w:asciiTheme="minorHAnsi" w:hAnsiTheme="minorHAnsi" w:cs="ArialMT"/>
          <w:lang w:val="pt-BR"/>
        </w:rPr>
        <w:t>de</w:t>
      </w:r>
      <w:r w:rsidR="002575CE" w:rsidRPr="002575CE">
        <w:rPr>
          <w:rFonts w:asciiTheme="minorHAnsi" w:hAnsiTheme="minorHAnsi" w:cs="ArialMT"/>
          <w:lang w:val="pt-BR"/>
        </w:rPr>
        <w:t xml:space="preserve"> </w:t>
      </w:r>
      <w:r w:rsidRPr="002575CE">
        <w:rPr>
          <w:rFonts w:asciiTheme="minorHAnsi" w:hAnsiTheme="minorHAnsi" w:cs="ArialMT"/>
          <w:lang w:val="pt-BR"/>
        </w:rPr>
        <w:t>peso corporal por categoria.</w:t>
      </w:r>
    </w:p>
    <w:p w:rsidR="009C4FAC" w:rsidRPr="002575CE" w:rsidRDefault="009C4FAC" w:rsidP="009C4FAC">
      <w:pPr>
        <w:autoSpaceDE w:val="0"/>
        <w:autoSpaceDN w:val="0"/>
        <w:adjustRightInd w:val="0"/>
        <w:spacing w:after="0" w:line="240" w:lineRule="auto"/>
        <w:rPr>
          <w:rFonts w:asciiTheme="minorHAnsi" w:hAnsiTheme="minorHAnsi" w:cs="ArialMT"/>
          <w:noProof w:val="0"/>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Em caso de empate na pontuação para as equipes nacionais, a equipe que possui o maior número de</w:t>
      </w:r>
      <w:r w:rsidR="002575CE">
        <w:rPr>
          <w:rFonts w:asciiTheme="minorHAnsi" w:hAnsiTheme="minorHAnsi" w:cs="ArialMT"/>
          <w:lang w:val="pt-BR"/>
        </w:rPr>
        <w:t xml:space="preserve"> </w:t>
      </w:r>
      <w:r w:rsidRPr="002575CE">
        <w:rPr>
          <w:rFonts w:asciiTheme="minorHAnsi" w:hAnsiTheme="minorHAnsi" w:cs="ArialMT"/>
          <w:lang w:val="pt-BR"/>
        </w:rPr>
        <w:t>primeiros lugares, entre os seis levantadores cujos pontos contam para o total, vai ocupar o primeiro lugar.</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-No caso de empate entre duas nações que têm o mesmo número de primeiros lugares, que possui maior quantidade de segundos lugares serão classificados como primeiro, e assim por diante ao longo dos 10 primeiros prêmios.</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Para os levantadores masculinos "Master", 10 levantadores </w:t>
      </w:r>
      <w:r w:rsidR="007F1BB7" w:rsidRPr="002575CE">
        <w:rPr>
          <w:rFonts w:asciiTheme="minorHAnsi" w:hAnsiTheme="minorHAnsi" w:cs="ArialMT"/>
          <w:lang w:val="pt-BR"/>
        </w:rPr>
        <w:t>serão</w:t>
      </w:r>
      <w:r w:rsidRPr="002575CE">
        <w:rPr>
          <w:rFonts w:asciiTheme="minorHAnsi" w:hAnsiTheme="minorHAnsi" w:cs="ArialMT"/>
          <w:lang w:val="pt-BR"/>
        </w:rPr>
        <w:t xml:space="preserve"> selecionados para a contagem dos pontos e para a escolha do melhor Master, masculino especialmente no </w:t>
      </w:r>
      <w:r w:rsidR="00FF70DD" w:rsidRPr="002575CE">
        <w:rPr>
          <w:rFonts w:asciiTheme="minorHAnsi" w:hAnsiTheme="minorHAnsi" w:cs="ArialMT"/>
          <w:lang w:val="pt-BR"/>
        </w:rPr>
        <w:t>Campeonato Mundial</w:t>
      </w:r>
      <w:r w:rsidRPr="002575CE">
        <w:rPr>
          <w:rFonts w:asciiTheme="minorHAnsi" w:hAnsiTheme="minorHAnsi" w:cs="ArialMT"/>
          <w:lang w:val="pt-BR"/>
        </w:rPr>
        <w:t xml:space="preserve"> da GPC.</w:t>
      </w:r>
    </w:p>
    <w:p w:rsidR="009C4FAC" w:rsidRPr="002575CE" w:rsidRDefault="009C4FAC" w:rsidP="009C4FAC">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9C4FAC" w:rsidRPr="002575CE" w:rsidRDefault="007F1BB7" w:rsidP="009C4FAC">
      <w:pPr>
        <w:pStyle w:val="NoSpacing"/>
        <w:jc w:val="both"/>
        <w:rPr>
          <w:rFonts w:asciiTheme="minorHAnsi" w:hAnsiTheme="minorHAnsi"/>
          <w:lang w:val="pt-BR"/>
        </w:rPr>
      </w:pPr>
      <w:r>
        <w:rPr>
          <w:rFonts w:asciiTheme="minorHAnsi" w:hAnsiTheme="minorHAnsi"/>
          <w:b/>
          <w:lang w:val="pt-BR"/>
        </w:rPr>
        <w:t>c</w:t>
      </w:r>
      <w:r w:rsidRPr="002575CE">
        <w:rPr>
          <w:rFonts w:asciiTheme="minorHAnsi" w:hAnsiTheme="minorHAnsi"/>
          <w:b/>
          <w:lang w:val="pt-BR"/>
        </w:rPr>
        <w:t>.</w:t>
      </w:r>
      <w:r w:rsidR="006E0A38" w:rsidRPr="002575CE">
        <w:rPr>
          <w:rFonts w:asciiTheme="minorHAnsi" w:hAnsiTheme="minorHAnsi"/>
          <w:lang w:val="pt-BR"/>
        </w:rPr>
        <w:t xml:space="preserve"> As c</w:t>
      </w:r>
      <w:r w:rsidR="009C4FAC" w:rsidRPr="002575CE">
        <w:rPr>
          <w:rFonts w:asciiTheme="minorHAnsi" w:hAnsiTheme="minorHAnsi"/>
          <w:lang w:val="pt-BR"/>
        </w:rPr>
        <w:t>ategorias de idade:</w:t>
      </w:r>
    </w:p>
    <w:p w:rsidR="009C4FAC" w:rsidRPr="002575CE" w:rsidRDefault="009C4FAC" w:rsidP="009C4FAC">
      <w:pPr>
        <w:pStyle w:val="NoSpacing"/>
        <w:jc w:val="both"/>
        <w:rPr>
          <w:rFonts w:asciiTheme="minorHAnsi" w:hAnsiTheme="minorHAnsi"/>
          <w:lang w:val="pt-BR"/>
        </w:rPr>
      </w:pPr>
    </w:p>
    <w:p w:rsidR="009C4FAC" w:rsidRPr="002575CE" w:rsidRDefault="009C4FAC" w:rsidP="009C4FAC">
      <w:pPr>
        <w:pStyle w:val="NoSpacing"/>
        <w:jc w:val="both"/>
        <w:rPr>
          <w:rFonts w:asciiTheme="minorHAnsi" w:hAnsiTheme="minorHAnsi"/>
          <w:b/>
          <w:lang w:val="pt-BR"/>
        </w:rPr>
      </w:pPr>
      <w:r w:rsidRPr="002575CE">
        <w:rPr>
          <w:rFonts w:asciiTheme="minorHAnsi" w:hAnsiTheme="minorHAnsi"/>
          <w:b/>
          <w:lang w:val="pt-BR"/>
        </w:rPr>
        <w:t>OPEN (Aberto):</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Dos 24 anos até e incluindo 39 anos de idade</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b/>
          <w:lang w:val="pt-BR"/>
        </w:rPr>
      </w:pPr>
      <w:r w:rsidRPr="002575CE">
        <w:rPr>
          <w:rFonts w:asciiTheme="minorHAnsi" w:hAnsiTheme="minorHAnsi"/>
          <w:b/>
          <w:lang w:val="pt-BR"/>
        </w:rPr>
        <w:t>MASTER</w:t>
      </w:r>
      <w:r w:rsidR="006E0A38" w:rsidRPr="002575CE">
        <w:rPr>
          <w:rFonts w:asciiTheme="minorHAnsi" w:hAnsiTheme="minorHAnsi"/>
          <w:b/>
          <w:lang w:val="pt-BR"/>
        </w:rPr>
        <w:t>:</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De 40 anos para 80 ou mais</w:t>
      </w:r>
      <w:r w:rsidR="006E0A38" w:rsidRPr="002575CE">
        <w:rPr>
          <w:rFonts w:asciiTheme="minorHAnsi" w:hAnsiTheme="minorHAnsi" w:cs="ArialMT"/>
          <w:lang w:val="pt-BR"/>
        </w:rPr>
        <w:t>.</w:t>
      </w:r>
    </w:p>
    <w:p w:rsidR="009C4FAC" w:rsidRPr="002575CE" w:rsidRDefault="00BC305D" w:rsidP="009C4FAC">
      <w:pPr>
        <w:pStyle w:val="NoSpacing"/>
        <w:jc w:val="both"/>
        <w:rPr>
          <w:rFonts w:asciiTheme="minorHAnsi" w:hAnsiTheme="minorHAnsi" w:cs="ArialMT"/>
          <w:lang w:val="pt-BR"/>
        </w:rPr>
      </w:pPr>
      <w:r>
        <w:rPr>
          <w:rFonts w:asciiTheme="minorHAnsi" w:hAnsiTheme="minorHAnsi" w:cs="ArialMT"/>
          <w:b/>
          <w:lang w:val="pt-BR"/>
        </w:rPr>
        <w:t>M1</w:t>
      </w:r>
      <w:r w:rsidRPr="002575CE">
        <w:rPr>
          <w:rFonts w:asciiTheme="minorHAnsi" w:hAnsiTheme="minorHAnsi" w:cs="ArialMT"/>
          <w:lang w:val="pt-BR"/>
        </w:rPr>
        <w:t xml:space="preserve"> </w:t>
      </w:r>
      <w:r w:rsidR="009C4FAC" w:rsidRPr="002575CE">
        <w:rPr>
          <w:rFonts w:asciiTheme="minorHAnsi" w:hAnsiTheme="minorHAnsi" w:cs="ArialMT"/>
          <w:lang w:val="pt-BR"/>
        </w:rPr>
        <w:t>Dos 40 anos até e incluindo 44 anos de idade</w:t>
      </w:r>
      <w:r w:rsidR="006E0A38"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M2</w:t>
      </w:r>
      <w:r w:rsidRPr="002575CE">
        <w:rPr>
          <w:rFonts w:asciiTheme="minorHAnsi" w:hAnsiTheme="minorHAnsi" w:cs="ArialMT"/>
          <w:lang w:val="pt-BR"/>
        </w:rPr>
        <w:t xml:space="preserve"> </w:t>
      </w:r>
      <w:r w:rsidR="009C4FAC" w:rsidRPr="002575CE">
        <w:rPr>
          <w:rFonts w:asciiTheme="minorHAnsi" w:hAnsiTheme="minorHAnsi" w:cs="ArialMT"/>
          <w:lang w:val="pt-BR"/>
        </w:rPr>
        <w:t>Na faixa etária de 45 anos, até e incluindo 49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 xml:space="preserve">M3 </w:t>
      </w:r>
      <w:r w:rsidR="009C4FAC" w:rsidRPr="002575CE">
        <w:rPr>
          <w:rFonts w:asciiTheme="minorHAnsi" w:hAnsiTheme="minorHAnsi" w:cs="ArialMT"/>
          <w:lang w:val="pt-BR"/>
        </w:rPr>
        <w:t>Desde 50 anos, até e incluindo 54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M4</w:t>
      </w:r>
      <w:r w:rsidRPr="002575CE">
        <w:rPr>
          <w:rFonts w:asciiTheme="minorHAnsi" w:hAnsiTheme="minorHAnsi" w:cs="ArialMT"/>
          <w:lang w:val="pt-BR"/>
        </w:rPr>
        <w:t xml:space="preserve"> </w:t>
      </w:r>
      <w:r w:rsidR="009C4FAC" w:rsidRPr="002575CE">
        <w:rPr>
          <w:rFonts w:asciiTheme="minorHAnsi" w:hAnsiTheme="minorHAnsi" w:cs="ArialMT"/>
          <w:lang w:val="pt-BR"/>
        </w:rPr>
        <w:t>Dos 55 anos até e incluindo 59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M5</w:t>
      </w:r>
      <w:r w:rsidRPr="002575CE">
        <w:rPr>
          <w:rFonts w:asciiTheme="minorHAnsi" w:hAnsiTheme="minorHAnsi" w:cs="ArialMT"/>
          <w:lang w:val="pt-BR"/>
        </w:rPr>
        <w:t xml:space="preserve"> </w:t>
      </w:r>
      <w:r w:rsidR="009C4FAC" w:rsidRPr="002575CE">
        <w:rPr>
          <w:rFonts w:asciiTheme="minorHAnsi" w:hAnsiTheme="minorHAnsi" w:cs="ArialMT"/>
          <w:lang w:val="pt-BR"/>
        </w:rPr>
        <w:t>De 60 anos, até e incluindo 64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M6</w:t>
      </w:r>
      <w:r w:rsidRPr="002575CE">
        <w:rPr>
          <w:rFonts w:asciiTheme="minorHAnsi" w:hAnsiTheme="minorHAnsi" w:cs="ArialMT"/>
          <w:lang w:val="pt-BR"/>
        </w:rPr>
        <w:t xml:space="preserve"> </w:t>
      </w:r>
      <w:r w:rsidR="009C4FAC" w:rsidRPr="002575CE">
        <w:rPr>
          <w:rFonts w:asciiTheme="minorHAnsi" w:hAnsiTheme="minorHAnsi" w:cs="ArialMT"/>
          <w:lang w:val="pt-BR"/>
        </w:rPr>
        <w:t>Dos 65 anos até e incluindo 69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M7</w:t>
      </w:r>
      <w:r w:rsidRPr="002575CE">
        <w:rPr>
          <w:rFonts w:asciiTheme="minorHAnsi" w:hAnsiTheme="minorHAnsi" w:cs="ArialMT"/>
          <w:lang w:val="pt-BR"/>
        </w:rPr>
        <w:t xml:space="preserve"> </w:t>
      </w:r>
      <w:r w:rsidR="009C4FAC" w:rsidRPr="002575CE">
        <w:rPr>
          <w:rFonts w:asciiTheme="minorHAnsi" w:hAnsiTheme="minorHAnsi" w:cs="ArialMT"/>
          <w:lang w:val="pt-BR"/>
        </w:rPr>
        <w:t>A Partir de 70 anos até e incluindo 74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M8</w:t>
      </w:r>
      <w:r w:rsidRPr="002575CE">
        <w:rPr>
          <w:rFonts w:asciiTheme="minorHAnsi" w:hAnsiTheme="minorHAnsi" w:cs="ArialMT"/>
          <w:lang w:val="pt-BR"/>
        </w:rPr>
        <w:t xml:space="preserve"> </w:t>
      </w:r>
      <w:r w:rsidR="009C4FAC" w:rsidRPr="002575CE">
        <w:rPr>
          <w:rFonts w:asciiTheme="minorHAnsi" w:hAnsiTheme="minorHAnsi" w:cs="ArialMT"/>
          <w:lang w:val="pt-BR"/>
        </w:rPr>
        <w:t>Dos 75 anos até e incluindo 79 anos de idade</w:t>
      </w:r>
      <w:r w:rsidRPr="002575CE">
        <w:rPr>
          <w:rFonts w:asciiTheme="minorHAnsi" w:hAnsiTheme="minorHAnsi" w:cs="ArialMT"/>
          <w:lang w:val="pt-BR"/>
        </w:rPr>
        <w:t>.</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M9</w:t>
      </w:r>
      <w:r w:rsidRPr="002575CE">
        <w:rPr>
          <w:rFonts w:asciiTheme="minorHAnsi" w:hAnsiTheme="minorHAnsi" w:cs="ArialMT"/>
          <w:lang w:val="pt-BR"/>
        </w:rPr>
        <w:t xml:space="preserve"> </w:t>
      </w:r>
      <w:r w:rsidR="009C4FAC" w:rsidRPr="002575CE">
        <w:rPr>
          <w:rFonts w:asciiTheme="minorHAnsi" w:hAnsiTheme="minorHAnsi" w:cs="ArialMT"/>
          <w:lang w:val="pt-BR"/>
        </w:rPr>
        <w:t>De 80 anos em diante</w:t>
      </w:r>
      <w:r w:rsidRPr="002575CE">
        <w:rPr>
          <w:rFonts w:asciiTheme="minorHAnsi" w:hAnsiTheme="minorHAnsi" w:cs="ArialMT"/>
          <w:lang w:val="pt-BR"/>
        </w:rPr>
        <w:t>.</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b/>
          <w:lang w:val="pt-BR"/>
        </w:rPr>
      </w:pPr>
      <w:r w:rsidRPr="002575CE">
        <w:rPr>
          <w:rFonts w:asciiTheme="minorHAnsi" w:hAnsiTheme="minorHAnsi"/>
          <w:b/>
          <w:lang w:val="pt-BR"/>
        </w:rPr>
        <w:t>SUB MASTER</w:t>
      </w:r>
      <w:r w:rsidR="006E0A38" w:rsidRPr="002575CE">
        <w:rPr>
          <w:rFonts w:asciiTheme="minorHAnsi" w:hAnsiTheme="minorHAnsi"/>
          <w:b/>
          <w:lang w:val="pt-BR"/>
        </w:rPr>
        <w:t>:</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Desde 33 anos, até/incluindo 39 anos de idade.</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(Esta divisão é apenas para fins de registro de recordes. os Sub Masters devem participar da categoria Open.)</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b/>
          <w:lang w:val="pt-BR"/>
        </w:rPr>
      </w:pPr>
      <w:r w:rsidRPr="002575CE">
        <w:rPr>
          <w:rFonts w:asciiTheme="minorHAnsi" w:hAnsiTheme="minorHAnsi"/>
          <w:b/>
          <w:lang w:val="pt-BR"/>
        </w:rPr>
        <w:t>JUNIOR</w:t>
      </w:r>
      <w:r w:rsidR="006E0A38" w:rsidRPr="002575CE">
        <w:rPr>
          <w:rFonts w:asciiTheme="minorHAnsi" w:hAnsiTheme="minorHAnsi"/>
          <w:b/>
          <w:lang w:val="pt-BR"/>
        </w:rPr>
        <w:t>:</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Desde os 20 anos, até 23 anos de idade.</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No dia em que o levantador completar 24 anos, ele ou ela deixa de ser junior.</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cs="ArialMT"/>
          <w:lang w:val="pt-BR"/>
        </w:rPr>
      </w:pPr>
    </w:p>
    <w:p w:rsidR="009C4FAC" w:rsidRPr="002575CE" w:rsidRDefault="006E0A38" w:rsidP="009C4FAC">
      <w:pPr>
        <w:pStyle w:val="NoSpacing"/>
        <w:jc w:val="both"/>
        <w:rPr>
          <w:rFonts w:asciiTheme="minorHAnsi" w:hAnsiTheme="minorHAnsi"/>
          <w:b/>
          <w:lang w:val="pt-BR"/>
        </w:rPr>
      </w:pPr>
      <w:r w:rsidRPr="002575CE">
        <w:rPr>
          <w:rFonts w:asciiTheme="minorHAnsi" w:hAnsiTheme="minorHAnsi"/>
          <w:b/>
          <w:lang w:val="pt-BR"/>
        </w:rPr>
        <w:t xml:space="preserve">ADOLESCENTE/TEENAGE </w:t>
      </w:r>
      <w:r w:rsidR="009C4FAC" w:rsidRPr="002575CE">
        <w:rPr>
          <w:rFonts w:asciiTheme="minorHAnsi" w:hAnsiTheme="minorHAnsi"/>
          <w:b/>
          <w:lang w:val="pt-BR"/>
        </w:rPr>
        <w:t>(SUB JUNIOR)</w:t>
      </w:r>
      <w:r w:rsidRPr="002575CE">
        <w:rPr>
          <w:rFonts w:asciiTheme="minorHAnsi" w:hAnsiTheme="minorHAnsi"/>
          <w:b/>
          <w:lang w:val="pt-BR"/>
        </w:rPr>
        <w:t>:</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Dos 13 anos até 19 anos de idade.</w:t>
      </w:r>
      <w:r w:rsidR="006E0A38" w:rsidRPr="002575CE">
        <w:rPr>
          <w:rFonts w:asciiTheme="minorHAnsi" w:hAnsiTheme="minorHAnsi" w:cs="ArialMT"/>
          <w:lang w:val="pt-BR"/>
        </w:rPr>
        <w:t xml:space="preserve"> </w:t>
      </w: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No dia em que o levantador completar 20 anos, ele ou ela deixa de ser um adolescente (Sub Junior).</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T13/15</w:t>
      </w:r>
      <w:r w:rsidRPr="002575CE">
        <w:rPr>
          <w:rFonts w:asciiTheme="minorHAnsi" w:hAnsiTheme="minorHAnsi" w:cs="ArialMT"/>
          <w:lang w:val="pt-BR"/>
        </w:rPr>
        <w:t xml:space="preserve"> </w:t>
      </w:r>
      <w:r w:rsidR="009C4FAC" w:rsidRPr="002575CE">
        <w:rPr>
          <w:rFonts w:asciiTheme="minorHAnsi" w:hAnsiTheme="minorHAnsi" w:cs="ArialMT"/>
          <w:lang w:val="pt-BR"/>
        </w:rPr>
        <w:t>Dos 13 anos até 15 anos de idade.</w:t>
      </w:r>
      <w:r w:rsidRPr="002575CE">
        <w:rPr>
          <w:rFonts w:asciiTheme="minorHAnsi" w:hAnsiTheme="minorHAnsi" w:cs="ArialMT"/>
          <w:lang w:val="pt-BR"/>
        </w:rPr>
        <w:t xml:space="preserve"> </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T16/17</w:t>
      </w:r>
      <w:r w:rsidRPr="002575CE">
        <w:rPr>
          <w:rFonts w:asciiTheme="minorHAnsi" w:hAnsiTheme="minorHAnsi" w:cs="ArialMT"/>
          <w:lang w:val="pt-BR"/>
        </w:rPr>
        <w:t xml:space="preserve"> </w:t>
      </w:r>
      <w:r w:rsidR="009C4FAC" w:rsidRPr="002575CE">
        <w:rPr>
          <w:rFonts w:asciiTheme="minorHAnsi" w:hAnsiTheme="minorHAnsi" w:cs="ArialMT"/>
          <w:lang w:val="pt-BR"/>
        </w:rPr>
        <w:t>Desde os 16 anos até 17 anos de idade.</w:t>
      </w: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b/>
          <w:lang w:val="pt-BR"/>
        </w:rPr>
        <w:t>T18/19</w:t>
      </w:r>
      <w:r w:rsidRPr="002575CE">
        <w:rPr>
          <w:rFonts w:asciiTheme="minorHAnsi" w:hAnsiTheme="minorHAnsi" w:cs="ArialMT"/>
          <w:lang w:val="pt-BR"/>
        </w:rPr>
        <w:t xml:space="preserve"> </w:t>
      </w:r>
      <w:r w:rsidR="009C4FAC" w:rsidRPr="002575CE">
        <w:rPr>
          <w:rFonts w:asciiTheme="minorHAnsi" w:hAnsiTheme="minorHAnsi" w:cs="ArialMT"/>
          <w:lang w:val="pt-BR"/>
        </w:rPr>
        <w:t>A partir dos 18 anos até 19 anos de idade.</w:t>
      </w:r>
    </w:p>
    <w:p w:rsidR="009C4FAC" w:rsidRPr="002575CE" w:rsidRDefault="009C4FAC" w:rsidP="009C4FAC">
      <w:pPr>
        <w:pStyle w:val="NoSpacing"/>
        <w:jc w:val="both"/>
        <w:rPr>
          <w:rFonts w:asciiTheme="minorHAnsi" w:hAnsiTheme="minorHAnsi" w:cs="ArialMT"/>
          <w:lang w:val="pt-BR"/>
        </w:rPr>
      </w:pPr>
    </w:p>
    <w:p w:rsidR="009C4FAC" w:rsidRPr="002575CE" w:rsidRDefault="009C4FAC" w:rsidP="009C4FAC">
      <w:pPr>
        <w:pStyle w:val="NoSpacing"/>
        <w:jc w:val="both"/>
        <w:rPr>
          <w:rFonts w:asciiTheme="minorHAnsi" w:hAnsiTheme="minorHAnsi"/>
          <w:iCs/>
          <w:lang w:val="pt-BR"/>
        </w:rPr>
      </w:pPr>
      <w:r w:rsidRPr="002575CE">
        <w:rPr>
          <w:rFonts w:asciiTheme="minorHAnsi" w:hAnsiTheme="minorHAnsi" w:cs="ArialMT"/>
          <w:lang w:val="pt-BR"/>
        </w:rPr>
        <w:t>- </w:t>
      </w:r>
      <w:r w:rsidRPr="002575CE">
        <w:rPr>
          <w:rFonts w:asciiTheme="minorHAnsi" w:hAnsiTheme="minorHAnsi"/>
          <w:iCs/>
          <w:lang w:val="pt-BR"/>
        </w:rPr>
        <w:t xml:space="preserve">Um </w:t>
      </w:r>
      <w:r w:rsidR="00BC305D">
        <w:rPr>
          <w:rFonts w:asciiTheme="minorHAnsi" w:hAnsiTheme="minorHAnsi"/>
          <w:iCs/>
          <w:lang w:val="pt-BR"/>
        </w:rPr>
        <w:t>A</w:t>
      </w:r>
      <w:r w:rsidRPr="002575CE">
        <w:rPr>
          <w:rFonts w:asciiTheme="minorHAnsi" w:hAnsiTheme="minorHAnsi"/>
          <w:iCs/>
          <w:lang w:val="pt-BR"/>
        </w:rPr>
        <w:t xml:space="preserve">dolescente, </w:t>
      </w:r>
      <w:r w:rsidR="00BC305D" w:rsidRPr="002575CE">
        <w:rPr>
          <w:rFonts w:asciiTheme="minorHAnsi" w:hAnsiTheme="minorHAnsi"/>
          <w:iCs/>
          <w:lang w:val="pt-BR"/>
        </w:rPr>
        <w:t>Junior</w:t>
      </w:r>
      <w:r w:rsidRPr="002575CE">
        <w:rPr>
          <w:rFonts w:asciiTheme="minorHAnsi" w:hAnsiTheme="minorHAnsi"/>
          <w:iCs/>
          <w:lang w:val="pt-BR"/>
        </w:rPr>
        <w:t xml:space="preserve"> e o Master também podem concorrer na categoria Open.(Não há dobras).</w:t>
      </w:r>
    </w:p>
    <w:p w:rsidR="006E0A38" w:rsidRPr="002575CE" w:rsidRDefault="006E0A38" w:rsidP="009C4FAC">
      <w:pPr>
        <w:pStyle w:val="NoSpacing"/>
        <w:jc w:val="both"/>
        <w:rPr>
          <w:rFonts w:asciiTheme="minorHAnsi" w:hAnsiTheme="minorHAnsi"/>
          <w:iCs/>
          <w:lang w:val="pt-BR"/>
        </w:rPr>
      </w:pPr>
    </w:p>
    <w:p w:rsidR="009C4FAC" w:rsidRPr="002575CE" w:rsidRDefault="009C4FAC" w:rsidP="009C4FAC">
      <w:pPr>
        <w:pStyle w:val="NoSpacing"/>
        <w:jc w:val="both"/>
        <w:rPr>
          <w:rFonts w:asciiTheme="minorHAnsi" w:hAnsiTheme="minorHAnsi" w:cs="ArialMT"/>
          <w:lang w:val="pt-BR"/>
        </w:rPr>
      </w:pPr>
      <w:r w:rsidRPr="002575CE">
        <w:rPr>
          <w:rFonts w:asciiTheme="minorHAnsi" w:hAnsiTheme="minorHAnsi" w:cs="ArialMT"/>
          <w:lang w:val="pt-BR"/>
        </w:rPr>
        <w:t xml:space="preserve">- A competição será </w:t>
      </w:r>
      <w:r w:rsidR="00BC305D" w:rsidRPr="002575CE">
        <w:rPr>
          <w:rFonts w:asciiTheme="minorHAnsi" w:hAnsiTheme="minorHAnsi" w:cs="ArialMT"/>
          <w:lang w:val="pt-BR"/>
        </w:rPr>
        <w:t>limitada</w:t>
      </w:r>
      <w:r w:rsidRPr="002575CE">
        <w:rPr>
          <w:rFonts w:asciiTheme="minorHAnsi" w:hAnsiTheme="minorHAnsi" w:cs="ArialMT"/>
          <w:lang w:val="pt-BR"/>
        </w:rPr>
        <w:t xml:space="preserve"> </w:t>
      </w:r>
      <w:r w:rsidR="00BC305D" w:rsidRPr="002575CE">
        <w:rPr>
          <w:rFonts w:asciiTheme="minorHAnsi" w:hAnsiTheme="minorHAnsi" w:cs="ArialMT"/>
          <w:lang w:val="pt-BR"/>
        </w:rPr>
        <w:t>a</w:t>
      </w:r>
      <w:r w:rsidRPr="002575CE">
        <w:rPr>
          <w:rFonts w:asciiTheme="minorHAnsi" w:hAnsiTheme="minorHAnsi" w:cs="ArialMT"/>
          <w:lang w:val="pt-BR"/>
        </w:rPr>
        <w:t xml:space="preserve"> concorrentes maiores 13 anos ou mais.</w:t>
      </w:r>
    </w:p>
    <w:p w:rsidR="009C4FAC" w:rsidRPr="002575CE" w:rsidRDefault="009C4FAC" w:rsidP="009C4FAC">
      <w:pPr>
        <w:pStyle w:val="NoSpacing"/>
        <w:jc w:val="both"/>
        <w:rPr>
          <w:rFonts w:asciiTheme="minorHAnsi" w:hAnsiTheme="minorHAnsi" w:cs="ArialMT"/>
          <w:lang w:val="pt-BR"/>
        </w:rPr>
      </w:pPr>
    </w:p>
    <w:p w:rsidR="009C4FAC" w:rsidRPr="002575CE" w:rsidRDefault="006E0A38" w:rsidP="009C4FAC">
      <w:pPr>
        <w:pStyle w:val="NoSpacing"/>
        <w:jc w:val="both"/>
        <w:rPr>
          <w:rFonts w:asciiTheme="minorHAnsi" w:hAnsiTheme="minorHAnsi" w:cs="ArialMT"/>
          <w:lang w:val="pt-BR"/>
        </w:rPr>
      </w:pPr>
      <w:r w:rsidRPr="002575CE">
        <w:rPr>
          <w:rFonts w:asciiTheme="minorHAnsi" w:hAnsiTheme="minorHAnsi" w:cs="ArialMT"/>
          <w:lang w:val="pt-BR"/>
        </w:rPr>
        <w:t>-</w:t>
      </w:r>
      <w:r w:rsidR="009C4FAC" w:rsidRPr="002575CE">
        <w:rPr>
          <w:rFonts w:asciiTheme="minorHAnsi" w:hAnsiTheme="minorHAnsi" w:cs="ArialMT"/>
          <w:lang w:val="pt-BR"/>
        </w:rPr>
        <w:t>O levantador deve ter atingido a idade mínima no dia da competição onde os limites de idade são impostas.</w:t>
      </w:r>
    </w:p>
    <w:p w:rsidR="009C4FAC" w:rsidRPr="002575CE" w:rsidRDefault="009C4FAC" w:rsidP="009C4FAC">
      <w:pPr>
        <w:pStyle w:val="NoSpacing"/>
        <w:jc w:val="both"/>
        <w:rPr>
          <w:rFonts w:asciiTheme="minorHAnsi" w:hAnsiTheme="minorHAnsi" w:cs="ArialMT"/>
          <w:lang w:val="pt-BR"/>
        </w:rPr>
      </w:pPr>
    </w:p>
    <w:p w:rsidR="002D254E" w:rsidRPr="002575CE" w:rsidRDefault="002D254E" w:rsidP="009C4FAC">
      <w:pPr>
        <w:pStyle w:val="NoSpacing"/>
        <w:jc w:val="both"/>
        <w:rPr>
          <w:rFonts w:asciiTheme="minorHAnsi" w:hAnsiTheme="minorHAnsi"/>
          <w:lang w:val="pt-BR"/>
        </w:rPr>
      </w:pPr>
    </w:p>
    <w:p w:rsidR="00FF70DD" w:rsidRPr="002575CE" w:rsidRDefault="00FF70DD" w:rsidP="009C4FAC">
      <w:pPr>
        <w:pStyle w:val="NoSpacing"/>
        <w:jc w:val="both"/>
        <w:rPr>
          <w:rFonts w:asciiTheme="minorHAnsi" w:hAnsiTheme="minorHAnsi"/>
          <w:lang w:val="pt-BR"/>
        </w:rPr>
      </w:pPr>
    </w:p>
    <w:p w:rsidR="00FF70DD" w:rsidRPr="002575CE" w:rsidRDefault="00FF70DD" w:rsidP="009C4FAC">
      <w:pPr>
        <w:pStyle w:val="NoSpacing"/>
        <w:jc w:val="both"/>
        <w:rPr>
          <w:rFonts w:asciiTheme="minorHAnsi" w:hAnsiTheme="minorHAnsi"/>
          <w:lang w:val="pt-BR"/>
        </w:rPr>
      </w:pPr>
    </w:p>
    <w:p w:rsidR="00FF70DD" w:rsidRPr="002575CE" w:rsidRDefault="00FF70DD" w:rsidP="009C4FAC">
      <w:pPr>
        <w:pStyle w:val="NoSpacing"/>
        <w:jc w:val="both"/>
        <w:rPr>
          <w:rFonts w:asciiTheme="minorHAnsi" w:hAnsiTheme="minorHAnsi"/>
          <w:lang w:val="pt-BR"/>
        </w:rPr>
      </w:pPr>
    </w:p>
    <w:p w:rsidR="00FF70DD" w:rsidRPr="002575CE" w:rsidRDefault="00FF70DD" w:rsidP="009C4FAC">
      <w:pPr>
        <w:pStyle w:val="NoSpacing"/>
        <w:jc w:val="both"/>
        <w:rPr>
          <w:rFonts w:asciiTheme="minorHAnsi" w:hAnsiTheme="minorHAnsi"/>
          <w:lang w:val="pt-BR"/>
        </w:rPr>
      </w:pPr>
    </w:p>
    <w:p w:rsidR="007F1BB7" w:rsidRDefault="007F1BB7" w:rsidP="009C4FAC">
      <w:pPr>
        <w:pStyle w:val="NoSpacing"/>
        <w:jc w:val="both"/>
        <w:rPr>
          <w:rFonts w:asciiTheme="minorHAnsi" w:hAnsiTheme="minorHAnsi"/>
          <w:b/>
          <w:lang w:val="pt-BR"/>
        </w:rPr>
      </w:pPr>
    </w:p>
    <w:p w:rsidR="007F1BB7" w:rsidRDefault="007F1BB7" w:rsidP="009C4FAC">
      <w:pPr>
        <w:pStyle w:val="NoSpacing"/>
        <w:jc w:val="both"/>
        <w:rPr>
          <w:rFonts w:asciiTheme="minorHAnsi" w:hAnsiTheme="minorHAnsi"/>
          <w:b/>
          <w:lang w:val="pt-BR"/>
        </w:rPr>
      </w:pPr>
    </w:p>
    <w:p w:rsidR="002D254E" w:rsidRPr="002575CE" w:rsidRDefault="006E0A38" w:rsidP="009C4FAC">
      <w:pPr>
        <w:pStyle w:val="NoSpacing"/>
        <w:jc w:val="both"/>
        <w:rPr>
          <w:rFonts w:asciiTheme="minorHAnsi" w:hAnsiTheme="minorHAnsi"/>
          <w:lang w:val="pt-BR"/>
        </w:rPr>
      </w:pPr>
      <w:r w:rsidRPr="002575CE">
        <w:rPr>
          <w:rFonts w:asciiTheme="minorHAnsi" w:hAnsiTheme="minorHAnsi"/>
          <w:b/>
          <w:lang w:val="pt-BR"/>
        </w:rPr>
        <w:t>d.</w:t>
      </w:r>
      <w:r w:rsidRPr="002575CE">
        <w:rPr>
          <w:rFonts w:asciiTheme="minorHAnsi" w:hAnsiTheme="minorHAnsi"/>
          <w:lang w:val="pt-BR"/>
        </w:rPr>
        <w:t xml:space="preserve"> </w:t>
      </w:r>
      <w:r w:rsidR="009C4FAC" w:rsidRPr="002575CE">
        <w:rPr>
          <w:rFonts w:asciiTheme="minorHAnsi" w:hAnsiTheme="minorHAnsi"/>
          <w:lang w:val="pt-BR"/>
        </w:rPr>
        <w:t>As categorias por peso corporal.</w:t>
      </w:r>
    </w:p>
    <w:p w:rsidR="00856A41" w:rsidRPr="002575CE" w:rsidRDefault="00856A41" w:rsidP="009C4FAC">
      <w:pPr>
        <w:pStyle w:val="NoSpacing"/>
        <w:jc w:val="both"/>
        <w:rPr>
          <w:rFonts w:asciiTheme="minorHAnsi" w:hAnsiTheme="minorHAnsi"/>
          <w:lang w:val="pt-BR"/>
        </w:rPr>
      </w:pPr>
    </w:p>
    <w:tbl>
      <w:tblPr>
        <w:tblStyle w:val="TableGrid"/>
        <w:tblW w:w="8335" w:type="dxa"/>
        <w:jc w:val="center"/>
        <w:tblLook w:val="04A0" w:firstRow="1" w:lastRow="0" w:firstColumn="1" w:lastColumn="0" w:noHBand="0" w:noVBand="1"/>
      </w:tblPr>
      <w:tblGrid>
        <w:gridCol w:w="507"/>
        <w:gridCol w:w="882"/>
        <w:gridCol w:w="1134"/>
        <w:gridCol w:w="3238"/>
        <w:gridCol w:w="558"/>
        <w:gridCol w:w="850"/>
        <w:gridCol w:w="1166"/>
      </w:tblGrid>
      <w:tr w:rsidR="009C4FAC" w:rsidRPr="002575CE" w:rsidTr="00856A41">
        <w:trPr>
          <w:jc w:val="center"/>
        </w:trPr>
        <w:tc>
          <w:tcPr>
            <w:tcW w:w="2523" w:type="dxa"/>
            <w:gridSpan w:val="3"/>
            <w:tcBorders>
              <w:right w:val="single" w:sz="4" w:space="0" w:color="auto"/>
            </w:tcBorders>
            <w:shd w:val="clear" w:color="auto" w:fill="548DD4" w:themeFill="text2" w:themeFillTint="99"/>
          </w:tcPr>
          <w:p w:rsidR="009C4FAC" w:rsidRPr="002575CE" w:rsidRDefault="009C4FAC" w:rsidP="002D254E">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Homens</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2574" w:type="dxa"/>
            <w:gridSpan w:val="3"/>
            <w:tcBorders>
              <w:left w:val="single" w:sz="4" w:space="0" w:color="auto"/>
            </w:tcBorders>
            <w:shd w:val="clear" w:color="auto" w:fill="D99594" w:themeFill="accent2" w:themeFillTint="99"/>
          </w:tcPr>
          <w:p w:rsidR="009C4FAC" w:rsidRPr="002575CE" w:rsidRDefault="009C4FAC" w:rsidP="002D254E">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Mulheres</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Nº</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Desde</w:t>
            </w:r>
          </w:p>
        </w:tc>
        <w:tc>
          <w:tcPr>
            <w:tcW w:w="1134" w:type="dxa"/>
            <w:tcBorders>
              <w:right w:val="single" w:sz="4" w:space="0" w:color="auto"/>
            </w:tcBorders>
          </w:tcPr>
          <w:p w:rsidR="009C4FAC" w:rsidRPr="002575CE" w:rsidRDefault="00856A41"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A</w:t>
            </w:r>
            <w:r w:rsidR="009C4FAC" w:rsidRPr="002575CE">
              <w:rPr>
                <w:rFonts w:asciiTheme="minorHAnsi" w:hAnsiTheme="minorHAnsi" w:cs="Times New Roman"/>
                <w:lang w:val="pt-BR" w:eastAsia="es-AR"/>
              </w:rPr>
              <w:t>té</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Nº</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Desde</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Até</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01</w:t>
            </w:r>
          </w:p>
        </w:tc>
        <w:tc>
          <w:tcPr>
            <w:tcW w:w="882" w:type="dxa"/>
          </w:tcPr>
          <w:p w:rsidR="009C4FAC" w:rsidRPr="002575CE" w:rsidRDefault="009C4FAC" w:rsidP="00856A41">
            <w:pPr>
              <w:pStyle w:val="NoSpacing"/>
              <w:jc w:val="center"/>
              <w:rPr>
                <w:rFonts w:asciiTheme="minorHAnsi" w:hAnsiTheme="minorHAnsi" w:cs="Times New Roman"/>
                <w:lang w:val="pt-BR" w:eastAsia="es-AR"/>
              </w:rPr>
            </w:pP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52,00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01</w:t>
            </w:r>
          </w:p>
        </w:tc>
        <w:tc>
          <w:tcPr>
            <w:tcW w:w="850" w:type="dxa"/>
          </w:tcPr>
          <w:p w:rsidR="009C4FAC" w:rsidRPr="002575CE" w:rsidRDefault="009C4FAC" w:rsidP="00856A41">
            <w:pPr>
              <w:pStyle w:val="NoSpacing"/>
              <w:jc w:val="center"/>
              <w:rPr>
                <w:rFonts w:asciiTheme="minorHAnsi" w:hAnsiTheme="minorHAnsi" w:cs="Times New Roman"/>
                <w:lang w:val="pt-BR" w:eastAsia="es-AR"/>
              </w:rPr>
            </w:pP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44,00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02</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52,01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56,00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02</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44,01</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48,00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03</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56,01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60,00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03</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48,01</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56,00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04</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60,01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67,50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04</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56,00</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60,00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Verdana"/>
                <w:lang w:val="pt-BR"/>
              </w:rPr>
            </w:pPr>
            <w:r w:rsidRPr="002575CE">
              <w:rPr>
                <w:rFonts w:asciiTheme="minorHAnsi" w:hAnsiTheme="minorHAnsi" w:cs="Times New Roman"/>
                <w:lang w:val="pt-BR" w:eastAsia="es-AR"/>
              </w:rPr>
              <w:t>05</w:t>
            </w:r>
          </w:p>
        </w:tc>
        <w:tc>
          <w:tcPr>
            <w:tcW w:w="882" w:type="dxa"/>
          </w:tcPr>
          <w:p w:rsidR="009C4FAC" w:rsidRPr="002575CE" w:rsidRDefault="009C4FAC" w:rsidP="00856A41">
            <w:pPr>
              <w:pStyle w:val="NoSpacing"/>
              <w:jc w:val="center"/>
              <w:rPr>
                <w:rFonts w:asciiTheme="minorHAnsi" w:eastAsia="Verdana" w:hAnsiTheme="minorHAnsi" w:cs="Verdana"/>
                <w:lang w:val="pt-BR"/>
              </w:rPr>
            </w:pPr>
            <w:r w:rsidRPr="002575CE">
              <w:rPr>
                <w:rFonts w:asciiTheme="minorHAnsi" w:hAnsiTheme="minorHAnsi" w:cs="Verdana"/>
                <w:lang w:val="pt-BR"/>
              </w:rPr>
              <w:t>67,51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Verdana"/>
                <w:lang w:val="pt-BR"/>
              </w:rPr>
              <w:t>75.0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Verdana"/>
                <w:lang w:val="pt-BR"/>
              </w:rPr>
            </w:pPr>
            <w:r w:rsidRPr="002575CE">
              <w:rPr>
                <w:rFonts w:asciiTheme="minorHAnsi" w:hAnsiTheme="minorHAnsi" w:cs="Times New Roman"/>
                <w:lang w:val="pt-BR" w:eastAsia="es-AR"/>
              </w:rPr>
              <w:t>05</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60,01</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67,50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Verdana"/>
                <w:lang w:val="pt-BR"/>
              </w:rPr>
            </w:pPr>
            <w:r w:rsidRPr="002575CE">
              <w:rPr>
                <w:rFonts w:asciiTheme="minorHAnsi" w:hAnsiTheme="minorHAnsi" w:cs="Times New Roman"/>
                <w:lang w:val="pt-BR" w:eastAsia="es-AR"/>
              </w:rPr>
              <w:t>06</w:t>
            </w:r>
          </w:p>
        </w:tc>
        <w:tc>
          <w:tcPr>
            <w:tcW w:w="882" w:type="dxa"/>
          </w:tcPr>
          <w:p w:rsidR="009C4FAC" w:rsidRPr="002575CE" w:rsidRDefault="009C4FAC" w:rsidP="00856A41">
            <w:pPr>
              <w:pStyle w:val="NoSpacing"/>
              <w:jc w:val="center"/>
              <w:rPr>
                <w:rFonts w:asciiTheme="minorHAnsi" w:eastAsia="Verdana" w:hAnsiTheme="minorHAnsi" w:cs="Verdana"/>
                <w:lang w:val="pt-BR"/>
              </w:rPr>
            </w:pPr>
            <w:r w:rsidRPr="002575CE">
              <w:rPr>
                <w:rFonts w:asciiTheme="minorHAnsi" w:hAnsiTheme="minorHAnsi" w:cs="Verdana"/>
                <w:lang w:val="pt-BR"/>
              </w:rPr>
              <w:t>75,01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Verdana"/>
                <w:lang w:val="pt-BR"/>
              </w:rPr>
              <w:t>82.5</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Verdana"/>
                <w:lang w:val="pt-BR"/>
              </w:rPr>
            </w:pPr>
            <w:r w:rsidRPr="002575CE">
              <w:rPr>
                <w:rFonts w:asciiTheme="minorHAnsi" w:hAnsiTheme="minorHAnsi" w:cs="Times New Roman"/>
                <w:lang w:val="pt-BR" w:eastAsia="es-AR"/>
              </w:rPr>
              <w:t>06</w:t>
            </w:r>
          </w:p>
        </w:tc>
        <w:tc>
          <w:tcPr>
            <w:tcW w:w="850" w:type="dxa"/>
          </w:tcPr>
          <w:p w:rsidR="009C4FAC" w:rsidRPr="002575CE" w:rsidRDefault="009C4FAC" w:rsidP="00856A41">
            <w:pPr>
              <w:pStyle w:val="NoSpacing"/>
              <w:jc w:val="center"/>
              <w:rPr>
                <w:rFonts w:asciiTheme="minorHAnsi" w:eastAsia="Verdana" w:hAnsiTheme="minorHAnsi" w:cs="Verdana"/>
                <w:lang w:val="pt-BR"/>
              </w:rPr>
            </w:pPr>
            <w:r w:rsidRPr="002575CE">
              <w:rPr>
                <w:rFonts w:asciiTheme="minorHAnsi" w:hAnsiTheme="minorHAnsi" w:cs="Verdana"/>
                <w:lang w:val="pt-BR"/>
              </w:rPr>
              <w:t>67,51</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Verdana"/>
                <w:lang w:val="pt-BR"/>
              </w:rPr>
              <w:t>75.0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07</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82,51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90,00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07</w:t>
            </w:r>
          </w:p>
        </w:tc>
        <w:tc>
          <w:tcPr>
            <w:tcW w:w="850" w:type="dxa"/>
          </w:tcPr>
          <w:p w:rsidR="009C4FAC" w:rsidRPr="002575CE" w:rsidRDefault="009C4FAC" w:rsidP="00856A41">
            <w:pPr>
              <w:pStyle w:val="NoSpacing"/>
              <w:jc w:val="center"/>
              <w:rPr>
                <w:rFonts w:asciiTheme="minorHAnsi" w:eastAsia="Verdana" w:hAnsiTheme="minorHAnsi" w:cs="Verdana"/>
                <w:lang w:val="pt-BR"/>
              </w:rPr>
            </w:pPr>
            <w:r w:rsidRPr="002575CE">
              <w:rPr>
                <w:rFonts w:asciiTheme="minorHAnsi" w:hAnsiTheme="minorHAnsi" w:cs="Verdana"/>
                <w:lang w:val="pt-BR"/>
              </w:rPr>
              <w:t>75,01</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Verdana"/>
                <w:lang w:val="pt-BR"/>
              </w:rPr>
              <w:t>82.5</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08</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90,01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100,00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08</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82,51</w:t>
            </w:r>
          </w:p>
        </w:tc>
        <w:tc>
          <w:tcPr>
            <w:tcW w:w="1166"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90,00</w:t>
            </w:r>
          </w:p>
        </w:tc>
      </w:tr>
      <w:tr w:rsidR="009C4FAC" w:rsidRPr="002575CE" w:rsidTr="00856A41">
        <w:trPr>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09</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100,01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110,00</w:t>
            </w:r>
          </w:p>
        </w:tc>
        <w:tc>
          <w:tcPr>
            <w:tcW w:w="3238" w:type="dxa"/>
            <w:tcBorders>
              <w:top w:val="nil"/>
              <w:left w:val="single" w:sz="4" w:space="0" w:color="auto"/>
              <w:bottom w:val="nil"/>
              <w:right w:val="single" w:sz="4" w:space="0" w:color="auto"/>
            </w:tcBorders>
          </w:tcPr>
          <w:p w:rsidR="009C4FAC" w:rsidRPr="002575CE" w:rsidRDefault="009C4FAC" w:rsidP="002D254E">
            <w:pPr>
              <w:pStyle w:val="NoSpacing"/>
              <w:jc w:val="both"/>
              <w:rPr>
                <w:rFonts w:asciiTheme="minorHAnsi" w:hAnsiTheme="minorHAnsi" w:cs="Verdana"/>
                <w:lang w:val="pt-BR" w:eastAsia="es-AR"/>
              </w:rPr>
            </w:pPr>
          </w:p>
        </w:tc>
        <w:tc>
          <w:tcPr>
            <w:tcW w:w="558" w:type="dxa"/>
            <w:tcBorders>
              <w:lef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09</w:t>
            </w:r>
          </w:p>
        </w:tc>
        <w:tc>
          <w:tcPr>
            <w:tcW w:w="850"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90,01</w:t>
            </w:r>
          </w:p>
        </w:tc>
        <w:tc>
          <w:tcPr>
            <w:tcW w:w="1166" w:type="dxa"/>
          </w:tcPr>
          <w:p w:rsidR="009C4FAC" w:rsidRPr="002575CE" w:rsidRDefault="009C4FAC" w:rsidP="00856A41">
            <w:pPr>
              <w:pStyle w:val="NoSpacing"/>
              <w:jc w:val="center"/>
              <w:rPr>
                <w:rFonts w:asciiTheme="minorHAnsi" w:hAnsiTheme="minorHAnsi"/>
                <w:lang w:val="pt-BR"/>
              </w:rPr>
            </w:pPr>
            <w:r w:rsidRPr="002575CE">
              <w:rPr>
                <w:rFonts w:asciiTheme="minorHAnsi" w:hAnsiTheme="minorHAnsi" w:cs="Times New Roman"/>
                <w:lang w:val="pt-BR" w:eastAsia="es-AR"/>
              </w:rPr>
              <w:t>Em diante</w:t>
            </w:r>
          </w:p>
        </w:tc>
      </w:tr>
      <w:tr w:rsidR="009C4FAC" w:rsidRPr="002575CE" w:rsidTr="00856A41">
        <w:trPr>
          <w:gridAfter w:val="4"/>
          <w:wAfter w:w="5812" w:type="dxa"/>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10</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110,01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125,00</w:t>
            </w:r>
          </w:p>
        </w:tc>
      </w:tr>
      <w:tr w:rsidR="009C4FAC" w:rsidRPr="002575CE" w:rsidTr="00856A41">
        <w:trPr>
          <w:gridAfter w:val="4"/>
          <w:wAfter w:w="5812" w:type="dxa"/>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11</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125,01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140,00</w:t>
            </w:r>
          </w:p>
        </w:tc>
      </w:tr>
      <w:tr w:rsidR="009C4FAC" w:rsidRPr="002575CE" w:rsidTr="00856A41">
        <w:trPr>
          <w:gridAfter w:val="4"/>
          <w:wAfter w:w="5812" w:type="dxa"/>
          <w:jc w:val="center"/>
        </w:trPr>
        <w:tc>
          <w:tcPr>
            <w:tcW w:w="507" w:type="dxa"/>
          </w:tcPr>
          <w:p w:rsidR="009C4FAC" w:rsidRPr="002575CE" w:rsidRDefault="009C4FAC" w:rsidP="002D254E">
            <w:pPr>
              <w:pStyle w:val="NoSpacing"/>
              <w:jc w:val="both"/>
              <w:rPr>
                <w:rFonts w:asciiTheme="minorHAnsi" w:hAnsiTheme="minorHAnsi" w:cs="Times New Roman"/>
                <w:lang w:val="pt-BR" w:eastAsia="es-AR"/>
              </w:rPr>
            </w:pPr>
            <w:r w:rsidRPr="002575CE">
              <w:rPr>
                <w:rFonts w:asciiTheme="minorHAnsi" w:hAnsiTheme="minorHAnsi" w:cs="Times New Roman"/>
                <w:lang w:val="pt-BR" w:eastAsia="es-AR"/>
              </w:rPr>
              <w:t>12</w:t>
            </w:r>
          </w:p>
        </w:tc>
        <w:tc>
          <w:tcPr>
            <w:tcW w:w="882" w:type="dxa"/>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140,01</w:t>
            </w:r>
          </w:p>
        </w:tc>
        <w:tc>
          <w:tcPr>
            <w:tcW w:w="1134" w:type="dxa"/>
            <w:tcBorders>
              <w:right w:val="single" w:sz="4" w:space="0" w:color="auto"/>
            </w:tcBorders>
          </w:tcPr>
          <w:p w:rsidR="009C4FAC" w:rsidRPr="002575CE" w:rsidRDefault="009C4FAC" w:rsidP="00856A41">
            <w:pPr>
              <w:pStyle w:val="NoSpacing"/>
              <w:jc w:val="center"/>
              <w:rPr>
                <w:rFonts w:asciiTheme="minorHAnsi" w:hAnsiTheme="minorHAnsi" w:cs="Times New Roman"/>
                <w:lang w:val="pt-BR" w:eastAsia="es-AR"/>
              </w:rPr>
            </w:pPr>
            <w:r w:rsidRPr="002575CE">
              <w:rPr>
                <w:rFonts w:asciiTheme="minorHAnsi" w:hAnsiTheme="minorHAnsi" w:cs="Times New Roman"/>
                <w:lang w:val="pt-BR" w:eastAsia="es-AR"/>
              </w:rPr>
              <w:t>Em diante</w:t>
            </w:r>
          </w:p>
        </w:tc>
      </w:tr>
    </w:tbl>
    <w:p w:rsidR="009C4FAC" w:rsidRPr="002575CE" w:rsidRDefault="009C4FAC" w:rsidP="009C4FAC">
      <w:pPr>
        <w:pStyle w:val="NoSpacing"/>
        <w:jc w:val="both"/>
        <w:rPr>
          <w:rFonts w:asciiTheme="minorHAnsi" w:hAnsiTheme="minorHAnsi"/>
          <w:b/>
          <w:lang w:val="pt-BR"/>
        </w:rPr>
      </w:pPr>
    </w:p>
    <w:p w:rsidR="007E04A9" w:rsidRPr="002575CE" w:rsidRDefault="007E04A9" w:rsidP="007E04A9">
      <w:pPr>
        <w:pStyle w:val="NoSpacing"/>
        <w:jc w:val="both"/>
        <w:rPr>
          <w:rFonts w:asciiTheme="minorHAnsi" w:hAnsiTheme="minorHAnsi"/>
          <w:b/>
          <w:lang w:val="pt-BR"/>
        </w:rPr>
      </w:pPr>
      <w:r w:rsidRPr="002575CE">
        <w:rPr>
          <w:rFonts w:asciiTheme="minorHAnsi" w:hAnsiTheme="minorHAnsi"/>
          <w:b/>
          <w:lang w:val="pt-BR"/>
        </w:rPr>
        <w:t>02. A Competição e os Oficiais:</w:t>
      </w:r>
    </w:p>
    <w:p w:rsidR="007E04A9" w:rsidRPr="002575CE" w:rsidRDefault="007E04A9" w:rsidP="007E04A9">
      <w:pPr>
        <w:pStyle w:val="NoSpacing"/>
        <w:jc w:val="both"/>
        <w:rPr>
          <w:rFonts w:asciiTheme="minorHAnsi" w:hAnsiTheme="minorHAnsi"/>
          <w:lang w:val="pt-BR"/>
        </w:rPr>
      </w:pPr>
    </w:p>
    <w:p w:rsidR="007E04A9" w:rsidRPr="002575CE" w:rsidRDefault="007E04A9" w:rsidP="007E04A9">
      <w:pPr>
        <w:pStyle w:val="NoSpacing"/>
        <w:jc w:val="both"/>
        <w:rPr>
          <w:rFonts w:asciiTheme="minorHAnsi" w:hAnsiTheme="minorHAnsi"/>
          <w:lang w:val="pt-BR"/>
        </w:rPr>
      </w:pPr>
      <w:r w:rsidRPr="002575CE">
        <w:rPr>
          <w:rFonts w:asciiTheme="minorHAnsi" w:hAnsiTheme="minorHAnsi"/>
          <w:b/>
          <w:lang w:val="pt-BR"/>
        </w:rPr>
        <w:t>a.</w:t>
      </w:r>
      <w:r w:rsidRPr="002575CE">
        <w:rPr>
          <w:rFonts w:asciiTheme="minorHAnsi" w:hAnsiTheme="minorHAnsi"/>
          <w:lang w:val="pt-BR"/>
        </w:rPr>
        <w:t> </w:t>
      </w:r>
      <w:r w:rsidRPr="0060382B">
        <w:rPr>
          <w:rFonts w:asciiTheme="minorHAnsi" w:hAnsiTheme="minorHAnsi"/>
          <w:b/>
          <w:u w:val="single"/>
          <w:lang w:val="pt-BR"/>
        </w:rPr>
        <w:t>Comissão Técnica :</w:t>
      </w:r>
    </w:p>
    <w:p w:rsidR="007E04A9" w:rsidRPr="002575CE" w:rsidRDefault="007E04A9" w:rsidP="007E04A9">
      <w:pPr>
        <w:autoSpaceDE w:val="0"/>
        <w:autoSpaceDN w:val="0"/>
        <w:adjustRightInd w:val="0"/>
        <w:spacing w:after="0" w:line="240" w:lineRule="auto"/>
        <w:rPr>
          <w:rFonts w:asciiTheme="minorHAnsi" w:hAnsiTheme="minorHAnsi"/>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-A Comissão Técnica é responsável por participar da conferência técnica antes da competição.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-Os Técnicos oficiais atuarão  sob a supervisão do diretor técnico.</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-Antes de cada competição, o diretor técnico deverá assegurar-se que os oficiais técnicose e árbitros em serviço tenham  um conhecimento completo de seu papel e as novas regras ou regulamentos.</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-Todos os </w:t>
      </w:r>
      <w:r w:rsidR="007F1BB7" w:rsidRPr="002575CE">
        <w:rPr>
          <w:rFonts w:asciiTheme="minorHAnsi" w:hAnsiTheme="minorHAnsi" w:cs="ArialMT"/>
          <w:lang w:val="pt-BR"/>
        </w:rPr>
        <w:t>funcionários</w:t>
      </w:r>
      <w:r w:rsidRPr="002575CE">
        <w:rPr>
          <w:rFonts w:asciiTheme="minorHAnsi" w:hAnsiTheme="minorHAnsi" w:cs="ArialMT"/>
          <w:lang w:val="pt-BR"/>
        </w:rPr>
        <w:t xml:space="preserve"> técnicos devem ser árbitros da categoria 1 da GPC.</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-Um </w:t>
      </w:r>
      <w:r w:rsidR="007F1BB7" w:rsidRPr="002575CE">
        <w:rPr>
          <w:rFonts w:asciiTheme="minorHAnsi" w:hAnsiTheme="minorHAnsi" w:cs="ArialMT"/>
          <w:lang w:val="pt-BR"/>
        </w:rPr>
        <w:t>funcionário</w:t>
      </w:r>
      <w:r w:rsidRPr="002575CE">
        <w:rPr>
          <w:rFonts w:asciiTheme="minorHAnsi" w:hAnsiTheme="minorHAnsi" w:cs="ArialMT"/>
          <w:lang w:val="pt-BR"/>
        </w:rPr>
        <w:t xml:space="preserve"> técnico deve dominar</w:t>
      </w:r>
      <w:r w:rsidR="007F1BB7">
        <w:rPr>
          <w:rFonts w:asciiTheme="minorHAnsi" w:hAnsiTheme="minorHAnsi" w:cs="ArialMT"/>
          <w:lang w:val="pt-BR"/>
        </w:rPr>
        <w:t xml:space="preserve"> o uso dos idiomas em geral da f</w:t>
      </w:r>
      <w:r w:rsidRPr="002575CE">
        <w:rPr>
          <w:rFonts w:asciiTheme="minorHAnsi" w:hAnsiTheme="minorHAnsi" w:cs="ArialMT"/>
          <w:lang w:val="pt-BR"/>
        </w:rPr>
        <w:t>ederação (em inglês).</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-A mesa técnica</w:t>
      </w:r>
      <w:r w:rsidR="007F1BB7" w:rsidRPr="002575CE">
        <w:rPr>
          <w:rFonts w:asciiTheme="minorHAnsi" w:hAnsiTheme="minorHAnsi" w:cs="ArialMT"/>
          <w:lang w:val="pt-BR"/>
        </w:rPr>
        <w:t xml:space="preserve"> </w:t>
      </w:r>
      <w:r w:rsidRPr="002575CE">
        <w:rPr>
          <w:rFonts w:asciiTheme="minorHAnsi" w:hAnsiTheme="minorHAnsi" w:cs="ArialMT"/>
          <w:lang w:val="pt-BR"/>
        </w:rPr>
        <w:t>será responsável por:</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1. O exame dos árbitros.</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2. Nomear os árbitros para o Campeonato Internacional.</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3. Capacitar os árbitros.</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-No </w:t>
      </w:r>
      <w:r w:rsidR="00FF70DD" w:rsidRPr="002575CE">
        <w:rPr>
          <w:rFonts w:asciiTheme="minorHAnsi" w:hAnsiTheme="minorHAnsi" w:cs="ArialMT"/>
          <w:lang w:val="pt-BR"/>
        </w:rPr>
        <w:t>Campeonato Mundial</w:t>
      </w:r>
      <w:r w:rsidRPr="002575CE">
        <w:rPr>
          <w:rFonts w:asciiTheme="minorHAnsi" w:hAnsiTheme="minorHAnsi" w:cs="ArialMT"/>
          <w:lang w:val="pt-BR"/>
        </w:rPr>
        <w:t xml:space="preserve"> e internacional, oficiais técnicos serão designados para presidir</w:t>
      </w:r>
      <w:r w:rsidR="0024245B" w:rsidRPr="002575CE">
        <w:rPr>
          <w:rFonts w:asciiTheme="minorHAnsi" w:hAnsiTheme="minorHAnsi" w:cs="ArialMT"/>
          <w:lang w:val="pt-BR"/>
        </w:rPr>
        <w:t xml:space="preserve"> </w:t>
      </w:r>
      <w:r w:rsidRPr="002575CE">
        <w:rPr>
          <w:rFonts w:asciiTheme="minorHAnsi" w:hAnsiTheme="minorHAnsi" w:cs="ArialMT"/>
          <w:lang w:val="pt-BR"/>
        </w:rPr>
        <w:t>todos os aspectos da competição. Assegurando que as normas técnicas sejam corretamente</w:t>
      </w:r>
      <w:r w:rsidR="0024245B" w:rsidRPr="002575CE">
        <w:rPr>
          <w:rFonts w:asciiTheme="minorHAnsi" w:hAnsiTheme="minorHAnsi" w:cs="ArialMT"/>
          <w:lang w:val="pt-BR"/>
        </w:rPr>
        <w:t xml:space="preserve"> </w:t>
      </w:r>
      <w:r w:rsidRPr="002575CE">
        <w:rPr>
          <w:rFonts w:asciiTheme="minorHAnsi" w:hAnsiTheme="minorHAnsi" w:cs="ArialMT"/>
          <w:lang w:val="pt-BR"/>
        </w:rPr>
        <w:t>aplicadas, considerar e decidir sobre os recursos, e em geral supervisionar a competição e arbitragem. Um oficial suplente também será designado para atuar em caso de ausência.</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-O Diretor Técnico poderá durante a competição substituir qualquer árbitro cujas decisões em sua opinião, </w:t>
      </w:r>
      <w:r w:rsidR="0024245B" w:rsidRPr="002575CE">
        <w:rPr>
          <w:rFonts w:asciiTheme="minorHAnsi" w:hAnsiTheme="minorHAnsi" w:cs="ArialMT"/>
          <w:lang w:val="pt-BR"/>
        </w:rPr>
        <w:t>demonstrarem</w:t>
      </w:r>
      <w:r w:rsidRPr="002575CE">
        <w:rPr>
          <w:rFonts w:asciiTheme="minorHAnsi" w:hAnsiTheme="minorHAnsi" w:cs="ArialMT"/>
          <w:lang w:val="pt-BR"/>
        </w:rPr>
        <w:t xml:space="preserve"> que o árbitro é incompetente. O árbitro em causa terá recebido uma </w:t>
      </w:r>
      <w:r w:rsidR="00FF70DD" w:rsidRPr="002575CE">
        <w:rPr>
          <w:rFonts w:asciiTheme="minorHAnsi" w:hAnsiTheme="minorHAnsi" w:cs="ArialMT"/>
          <w:lang w:val="pt-BR"/>
        </w:rPr>
        <w:t>advertência</w:t>
      </w:r>
      <w:r w:rsidRPr="002575CE">
        <w:rPr>
          <w:rFonts w:asciiTheme="minorHAnsi" w:hAnsiTheme="minorHAnsi" w:cs="ArialMT"/>
          <w:lang w:val="pt-BR"/>
        </w:rPr>
        <w:t xml:space="preserve"> antes de qualquer demissão.</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lastRenderedPageBreak/>
        <w:t>-Se</w:t>
      </w:r>
      <w:r w:rsidR="00FF70DD" w:rsidRPr="002575CE">
        <w:rPr>
          <w:rFonts w:asciiTheme="minorHAnsi" w:hAnsiTheme="minorHAnsi" w:cs="ArialMT"/>
          <w:lang w:val="pt-BR"/>
        </w:rPr>
        <w:t xml:space="preserve"> </w:t>
      </w:r>
      <w:r w:rsidRPr="002575CE">
        <w:rPr>
          <w:rFonts w:asciiTheme="minorHAnsi" w:hAnsiTheme="minorHAnsi" w:cs="ArialMT"/>
          <w:lang w:val="pt-BR"/>
        </w:rPr>
        <w:t>houver</w:t>
      </w:r>
      <w:r w:rsidR="00FF70DD" w:rsidRPr="002575CE">
        <w:rPr>
          <w:rFonts w:asciiTheme="minorHAnsi" w:hAnsiTheme="minorHAnsi" w:cs="ArialMT"/>
          <w:lang w:val="pt-BR"/>
        </w:rPr>
        <w:t xml:space="preserve"> </w:t>
      </w:r>
      <w:r w:rsidRPr="002575CE">
        <w:rPr>
          <w:rFonts w:asciiTheme="minorHAnsi" w:hAnsiTheme="minorHAnsi" w:cs="ArialMT"/>
          <w:lang w:val="pt-BR"/>
        </w:rPr>
        <w:t xml:space="preserve">um erro de arbitragem </w:t>
      </w:r>
      <w:r w:rsidR="00FF70DD" w:rsidRPr="002575CE">
        <w:rPr>
          <w:rFonts w:asciiTheme="minorHAnsi" w:hAnsiTheme="minorHAnsi" w:cs="ArialMT"/>
          <w:lang w:val="pt-BR"/>
        </w:rPr>
        <w:t>grave,</w:t>
      </w:r>
      <w:r w:rsidRPr="002575CE">
        <w:rPr>
          <w:rFonts w:asciiTheme="minorHAnsi" w:hAnsiTheme="minorHAnsi" w:cs="ArialMT"/>
          <w:lang w:val="pt-BR"/>
        </w:rPr>
        <w:t xml:space="preserve"> o qual vai contra o regulamento técnico, os </w:t>
      </w:r>
      <w:r w:rsidR="00FF70DD" w:rsidRPr="002575CE">
        <w:rPr>
          <w:rFonts w:asciiTheme="minorHAnsi" w:hAnsiTheme="minorHAnsi" w:cs="ArialMT"/>
          <w:lang w:val="pt-BR"/>
        </w:rPr>
        <w:t>funcionários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técnicos podem tomar as medidas adequadas para corrigir o erro.  </w:t>
      </w:r>
      <w:r w:rsidR="007F1BB7" w:rsidRPr="002575CE">
        <w:rPr>
          <w:rFonts w:asciiTheme="minorHAnsi" w:hAnsiTheme="minorHAnsi" w:cs="ArialMT"/>
          <w:lang w:val="pt-BR"/>
        </w:rPr>
        <w:t>Não</w:t>
      </w:r>
      <w:r w:rsidRPr="002575CE">
        <w:rPr>
          <w:rFonts w:asciiTheme="minorHAnsi" w:hAnsiTheme="minorHAnsi" w:cs="ArialMT"/>
          <w:lang w:val="pt-BR"/>
        </w:rPr>
        <w:t xml:space="preserve"> podem impor suas decisões ou alterar as decisões dos árbitros, mas pode fornecer uma tentativa adicional para o levantador.</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 xml:space="preserve"> -Pelo menos </w:t>
      </w:r>
      <w:r w:rsidR="007F1BB7" w:rsidRPr="002575CE">
        <w:rPr>
          <w:rFonts w:asciiTheme="minorHAnsi" w:hAnsiTheme="minorHAnsi" w:cs="ArialMT"/>
          <w:noProof w:val="0"/>
        </w:rPr>
        <w:t xml:space="preserve">um, </w:t>
      </w:r>
      <w:r w:rsidRPr="002575CE">
        <w:rPr>
          <w:rFonts w:asciiTheme="minorHAnsi" w:hAnsiTheme="minorHAnsi" w:cs="ArialMT"/>
          <w:noProof w:val="0"/>
        </w:rPr>
        <w:t xml:space="preserve">mas de preferência dois </w:t>
      </w:r>
      <w:r w:rsidR="007F1BB7" w:rsidRPr="002575CE">
        <w:rPr>
          <w:rFonts w:asciiTheme="minorHAnsi" w:hAnsiTheme="minorHAnsi" w:cs="ArialMT"/>
          <w:noProof w:val="0"/>
        </w:rPr>
        <w:t>funcionários</w:t>
      </w:r>
      <w:r w:rsidRPr="002575CE">
        <w:rPr>
          <w:rFonts w:asciiTheme="minorHAnsi" w:hAnsiTheme="minorHAnsi" w:cs="ArialMT"/>
          <w:noProof w:val="0"/>
        </w:rPr>
        <w:t xml:space="preserve"> técnic</w:t>
      </w:r>
      <w:r w:rsidR="007F1BB7">
        <w:rPr>
          <w:rFonts w:asciiTheme="minorHAnsi" w:hAnsiTheme="minorHAnsi" w:cs="ArialMT"/>
          <w:noProof w:val="0"/>
        </w:rPr>
        <w:t>os devem estar presentes em todas as sessões</w:t>
      </w:r>
      <w:r w:rsidRPr="002575CE">
        <w:rPr>
          <w:rFonts w:asciiTheme="minorHAnsi" w:hAnsiTheme="minorHAnsi" w:cs="ArialMT"/>
          <w:noProof w:val="0"/>
        </w:rPr>
        <w:t xml:space="preserve"> de </w:t>
      </w:r>
      <w:r w:rsidR="007F1BB7">
        <w:rPr>
          <w:rFonts w:asciiTheme="minorHAnsi" w:hAnsiTheme="minorHAnsi" w:cs="ArialMT"/>
          <w:noProof w:val="0"/>
        </w:rPr>
        <w:t>pesagem</w:t>
      </w:r>
      <w:r w:rsidRPr="002575CE">
        <w:rPr>
          <w:rFonts w:asciiTheme="minorHAnsi" w:hAnsiTheme="minorHAnsi" w:cs="ArialMT"/>
          <w:noProof w:val="0"/>
        </w:rPr>
        <w:t>.</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A Comissão Técnica</w:t>
      </w:r>
      <w:r w:rsidR="007F1BB7" w:rsidRPr="002575CE">
        <w:rPr>
          <w:rFonts w:asciiTheme="minorHAnsi" w:hAnsiTheme="minorHAnsi" w:cs="ArialMT"/>
          <w:noProof w:val="0"/>
        </w:rPr>
        <w:t xml:space="preserve"> </w:t>
      </w:r>
      <w:r w:rsidRPr="002575CE">
        <w:rPr>
          <w:rFonts w:asciiTheme="minorHAnsi" w:hAnsiTheme="minorHAnsi" w:cs="ArialMT"/>
          <w:noProof w:val="0"/>
        </w:rPr>
        <w:t>é responsável por controlar o material e funções técnicas: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-A equipe do</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tablado e da competição devem ajustar- se em todos os aspectos </w:t>
      </w:r>
      <w:r w:rsidR="0024245B" w:rsidRPr="002575CE">
        <w:rPr>
          <w:rFonts w:asciiTheme="minorHAnsi" w:hAnsiTheme="minorHAnsi" w:cs="ArialMT"/>
          <w:lang w:val="pt-BR"/>
        </w:rPr>
        <w:t>a</w:t>
      </w:r>
      <w:r w:rsidRPr="002575CE">
        <w:rPr>
          <w:rFonts w:asciiTheme="minorHAnsi" w:hAnsiTheme="minorHAnsi" w:cs="ArialMT"/>
          <w:lang w:val="pt-BR"/>
        </w:rPr>
        <w:t xml:space="preserve"> as normas</w:t>
      </w:r>
    </w:p>
    <w:p w:rsidR="007E04A9" w:rsidRPr="002575CE" w:rsidRDefault="007E04A9" w:rsidP="007E04A9">
      <w:pPr>
        <w:pStyle w:val="NoSpacing"/>
        <w:jc w:val="both"/>
        <w:rPr>
          <w:rFonts w:asciiTheme="minorHAnsi" w:hAnsiTheme="minorHAnsi" w:cs="ArialMT"/>
          <w:lang w:val="pt-BR" w:eastAsia="en-US"/>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-Barras e anilhas, se comprovada </w:t>
      </w:r>
      <w:r w:rsidR="007F1BB7" w:rsidRPr="002575CE">
        <w:rPr>
          <w:rFonts w:asciiTheme="minorHAnsi" w:hAnsiTheme="minorHAnsi" w:cs="ArialMT"/>
          <w:lang w:val="pt-BR"/>
        </w:rPr>
        <w:t>às</w:t>
      </w:r>
      <w:r w:rsidRPr="002575CE">
        <w:rPr>
          <w:rFonts w:asciiTheme="minorHAnsi" w:hAnsiTheme="minorHAnsi" w:cs="ArialMT"/>
          <w:lang w:val="pt-BR"/>
        </w:rPr>
        <w:t xml:space="preserve"> diferenças de peso e os equipamentos com defeito devem ser descartados.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-As placas devem ser corretas e precisas.</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Os levantador</w:t>
      </w:r>
      <w:r w:rsidR="00FF70DD" w:rsidRPr="002575CE">
        <w:rPr>
          <w:rFonts w:asciiTheme="minorHAnsi" w:hAnsiTheme="minorHAnsi" w:cs="ArialMT"/>
          <w:lang w:val="pt-BR"/>
        </w:rPr>
        <w:t>e</w:t>
      </w:r>
      <w:r w:rsidRPr="002575CE">
        <w:rPr>
          <w:rFonts w:asciiTheme="minorHAnsi" w:hAnsiTheme="minorHAnsi" w:cs="ArialMT"/>
          <w:lang w:val="pt-BR"/>
        </w:rPr>
        <w:t>s deverão ser pesados dentro dos limites de sua categoria de peso corporal, e no tempo que foi dado para pesagem ou nova pesagem.</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 Equipamento pessoal e de vestuário de qualquer levantador, se solicitado, deve ser inspecionado e aprovado ou rejeitado.</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 O locutor, </w:t>
      </w:r>
      <w:r w:rsidR="0024245B" w:rsidRPr="002575CE">
        <w:rPr>
          <w:rFonts w:asciiTheme="minorHAnsi" w:hAnsiTheme="minorHAnsi" w:cs="ArialMT"/>
          <w:lang w:val="pt-BR"/>
        </w:rPr>
        <w:t>cronometrador</w:t>
      </w:r>
      <w:r w:rsidRPr="002575CE">
        <w:rPr>
          <w:rFonts w:asciiTheme="minorHAnsi" w:hAnsiTheme="minorHAnsi" w:cs="ArialMT"/>
          <w:lang w:val="pt-BR"/>
        </w:rPr>
        <w:t xml:space="preserve"> (se ele não é um árbitro), recepcionistas / </w:t>
      </w:r>
      <w:r w:rsidR="0024245B" w:rsidRPr="002575CE">
        <w:rPr>
          <w:rFonts w:asciiTheme="minorHAnsi" w:hAnsiTheme="minorHAnsi" w:cs="ArialMT"/>
          <w:lang w:val="pt-BR"/>
        </w:rPr>
        <w:t>secretários</w:t>
      </w:r>
      <w:r w:rsidRPr="002575CE">
        <w:rPr>
          <w:rFonts w:asciiTheme="minorHAnsi" w:hAnsiTheme="minorHAnsi" w:cs="ArialMT"/>
          <w:lang w:val="pt-BR"/>
        </w:rPr>
        <w:t>, planilheiros, processadores de registo e carregadores /observadores devem conhecer suas funções e regras relacionadas a eles.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autoSpaceDE w:val="0"/>
        <w:autoSpaceDN w:val="0"/>
        <w:adjustRightInd w:val="0"/>
        <w:spacing w:after="0" w:line="240" w:lineRule="auto"/>
        <w:rPr>
          <w:rFonts w:asciiTheme="minorHAnsi" w:hAnsiTheme="minorHAnsi"/>
          <w:noProof w:val="0"/>
        </w:rPr>
      </w:pPr>
      <w:r w:rsidRPr="002575CE">
        <w:rPr>
          <w:rFonts w:asciiTheme="minorHAnsi" w:hAnsiTheme="minorHAnsi" w:cs="Arial"/>
          <w:b/>
          <w:bCs/>
          <w:noProof w:val="0"/>
        </w:rPr>
        <w:t>b.</w:t>
      </w:r>
      <w:r w:rsidRPr="002575CE">
        <w:rPr>
          <w:rFonts w:asciiTheme="minorHAnsi" w:hAnsiTheme="minorHAnsi" w:cs="Arial"/>
          <w:bCs/>
          <w:noProof w:val="0"/>
        </w:rPr>
        <w:t xml:space="preserve"> </w:t>
      </w:r>
      <w:r w:rsidRPr="0060382B">
        <w:rPr>
          <w:rFonts w:asciiTheme="minorHAnsi" w:hAnsiTheme="minorHAnsi" w:cs="Arial"/>
          <w:b/>
          <w:bCs/>
          <w:noProof w:val="0"/>
          <w:u w:val="single"/>
        </w:rPr>
        <w:t>Árbitros</w:t>
      </w:r>
      <w:r w:rsidRPr="0060382B">
        <w:rPr>
          <w:rFonts w:asciiTheme="minorHAnsi" w:hAnsiTheme="minorHAnsi"/>
          <w:b/>
          <w:noProof w:val="0"/>
          <w:u w:val="single"/>
        </w:rPr>
        <w:t>:</w:t>
      </w:r>
    </w:p>
    <w:p w:rsidR="007E04A9" w:rsidRPr="002575CE" w:rsidRDefault="007E04A9" w:rsidP="007E04A9">
      <w:pPr>
        <w:autoSpaceDE w:val="0"/>
        <w:autoSpaceDN w:val="0"/>
        <w:adjustRightInd w:val="0"/>
        <w:spacing w:after="0" w:line="240" w:lineRule="auto"/>
        <w:rPr>
          <w:rFonts w:asciiTheme="minorHAnsi" w:hAnsiTheme="minorHAnsi"/>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Qualquer árbitro nacional que deseja submeter-se a um exame para se tornar um árbitro internacional deve notificar o Diretor Técnico. Eles serão colocados em lista de espera e será notificado sobre a próxima oportunidade disponível para a realização do exame.</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24245B" w:rsidP="007E04A9">
      <w:pPr>
        <w:pStyle w:val="NoSpacing"/>
        <w:jc w:val="both"/>
        <w:rPr>
          <w:rFonts w:asciiTheme="minorHAnsi" w:hAnsiTheme="minorHAnsi" w:cs="ArialMT"/>
          <w:lang w:val="pt-BR"/>
        </w:rPr>
      </w:pPr>
      <w:r w:rsidRPr="002575CE">
        <w:rPr>
          <w:rFonts w:asciiTheme="minorHAnsi" w:hAnsiTheme="minorHAnsi" w:cs="ArialMT"/>
          <w:lang w:val="pt-BR"/>
        </w:rPr>
        <w:t xml:space="preserve">- Os árbitros nacionais que passarem pelo exame de árbitro Internacional 1 e 2 podem optar a converter-se a terceira categoria de internacional de árbitros (1). </w:t>
      </w:r>
      <w:r w:rsidR="007E04A9" w:rsidRPr="002575CE">
        <w:rPr>
          <w:rFonts w:asciiTheme="minorHAnsi" w:hAnsiTheme="minorHAnsi" w:cs="ArialMT"/>
          <w:lang w:val="pt-BR"/>
        </w:rPr>
        <w:t xml:space="preserve"> A progressão de categoria 2 (dois) e 1 (um) </w:t>
      </w:r>
      <w:r w:rsidRPr="002575CE">
        <w:rPr>
          <w:rFonts w:asciiTheme="minorHAnsi" w:hAnsiTheme="minorHAnsi" w:cs="ArialMT"/>
          <w:lang w:val="pt-BR"/>
        </w:rPr>
        <w:t>vão depender</w:t>
      </w:r>
      <w:r w:rsidR="007E04A9" w:rsidRPr="002575CE">
        <w:rPr>
          <w:rFonts w:asciiTheme="minorHAnsi" w:hAnsiTheme="minorHAnsi" w:cs="ArialMT"/>
          <w:lang w:val="pt-BR"/>
        </w:rPr>
        <w:t xml:space="preserve"> </w:t>
      </w:r>
      <w:r w:rsidRPr="002575CE">
        <w:rPr>
          <w:rFonts w:asciiTheme="minorHAnsi" w:hAnsiTheme="minorHAnsi" w:cs="ArialMT"/>
          <w:lang w:val="pt-BR"/>
        </w:rPr>
        <w:t>das ações</w:t>
      </w:r>
      <w:r w:rsidR="007E04A9" w:rsidRPr="002575CE">
        <w:rPr>
          <w:rFonts w:asciiTheme="minorHAnsi" w:hAnsiTheme="minorHAnsi" w:cs="ArialMT"/>
          <w:lang w:val="pt-BR"/>
        </w:rPr>
        <w:t xml:space="preserve"> do árbitro a nível internacional. Somente quando o Diretor Técnico está convencido de que o árbitro é competente a esse nível, a promoção irá ocorrer.</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Os juízes da GPC podem perder seu nível de arbitragem através de tais considerações, como seu</w:t>
      </w:r>
      <w:r w:rsidR="00FF70DD" w:rsidRPr="002575CE">
        <w:rPr>
          <w:rFonts w:asciiTheme="minorHAnsi" w:hAnsiTheme="minorHAnsi" w:cs="ArialMT"/>
          <w:lang w:val="pt-BR"/>
        </w:rPr>
        <w:t xml:space="preserve"> </w:t>
      </w:r>
      <w:r w:rsidRPr="002575CE">
        <w:rPr>
          <w:rFonts w:asciiTheme="minorHAnsi" w:hAnsiTheme="minorHAnsi" w:cs="ArialMT"/>
          <w:lang w:val="pt-BR"/>
        </w:rPr>
        <w:t>desempenho e competência atribuída ao Diretor Técnico da GPC.</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Todos os árbitros internacionais (categorias 1, 2 e 3), aquele</w:t>
      </w:r>
      <w:r w:rsidR="00FF70DD" w:rsidRPr="002575CE">
        <w:rPr>
          <w:rFonts w:asciiTheme="minorHAnsi" w:hAnsiTheme="minorHAnsi" w:cs="ArialMT"/>
          <w:lang w:val="pt-BR"/>
        </w:rPr>
        <w:t>s que não tiverem arbitrado em Campeonatos Mundiais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e Internacionais, por </w:t>
      </w:r>
      <w:r w:rsidR="0024245B" w:rsidRPr="002575CE">
        <w:rPr>
          <w:rFonts w:asciiTheme="minorHAnsi" w:hAnsiTheme="minorHAnsi" w:cs="ArialMT"/>
          <w:lang w:val="pt-BR"/>
        </w:rPr>
        <w:t>dois</w:t>
      </w:r>
      <w:r w:rsidRPr="002575CE">
        <w:rPr>
          <w:rFonts w:asciiTheme="minorHAnsi" w:hAnsiTheme="minorHAnsi" w:cs="ArialMT"/>
          <w:lang w:val="pt-BR"/>
        </w:rPr>
        <w:t xml:space="preserve"> anos consecutivos, perderão a sua condição de árbitro internacional e se desejam querem continuar como tal, deverão voltar a pagar este exame.</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-Todos os árbitros da GPC, que demonstrem através de suas ações, preferência e/ou preconceito em relação a um levantador ou equipe, serão suspensos.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 xml:space="preserve">-Em todas as competições da GPC os árbitros </w:t>
      </w:r>
      <w:r w:rsidR="007F1BB7" w:rsidRPr="002575CE">
        <w:rPr>
          <w:rFonts w:asciiTheme="minorHAnsi" w:hAnsiTheme="minorHAnsi" w:cs="ArialMT"/>
          <w:noProof w:val="0"/>
        </w:rPr>
        <w:t>estarão</w:t>
      </w:r>
      <w:r w:rsidRPr="002575CE">
        <w:rPr>
          <w:rFonts w:asciiTheme="minorHAnsi" w:hAnsiTheme="minorHAnsi" w:cs="ArialMT"/>
          <w:noProof w:val="0"/>
        </w:rPr>
        <w:t xml:space="preserve"> uniformizados.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 O Homem: calça com camisa branca, colete escuro e gravata como </w:t>
      </w:r>
      <w:r w:rsidR="0024245B" w:rsidRPr="002575CE">
        <w:rPr>
          <w:rFonts w:asciiTheme="minorHAnsi" w:hAnsiTheme="minorHAnsi" w:cs="ArialMT"/>
          <w:lang w:val="pt-BR"/>
        </w:rPr>
        <w:t>opcional.</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As mulheres: vestido, saia ou calça, blusa ou top branco, jaqueta como opcional.</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lastRenderedPageBreak/>
        <w:t xml:space="preserve">- Os árbitros no tablado não estão </w:t>
      </w:r>
      <w:r w:rsidR="0024245B" w:rsidRPr="002575CE">
        <w:rPr>
          <w:rFonts w:asciiTheme="minorHAnsi" w:hAnsiTheme="minorHAnsi" w:cs="ArialMT"/>
          <w:lang w:val="pt-BR"/>
        </w:rPr>
        <w:t>autorizados</w:t>
      </w:r>
      <w:r w:rsidRPr="002575CE">
        <w:rPr>
          <w:rFonts w:asciiTheme="minorHAnsi" w:hAnsiTheme="minorHAnsi" w:cs="ArialMT"/>
          <w:lang w:val="pt-BR"/>
        </w:rPr>
        <w:t xml:space="preserve"> a usar jeans, chapéus ou bonés.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7F1BB7" w:rsidRDefault="007E04A9" w:rsidP="007E04A9">
      <w:pPr>
        <w:autoSpaceDE w:val="0"/>
        <w:autoSpaceDN w:val="0"/>
        <w:adjustRightInd w:val="0"/>
        <w:spacing w:after="0" w:line="240" w:lineRule="auto"/>
        <w:rPr>
          <w:rFonts w:asciiTheme="minorHAnsi" w:hAnsiTheme="minorHAnsi" w:cs="ArialMT"/>
          <w:noProof w:val="0"/>
          <w:u w:val="single"/>
        </w:rPr>
      </w:pPr>
      <w:r w:rsidRPr="007F1BB7">
        <w:rPr>
          <w:rFonts w:asciiTheme="minorHAnsi" w:hAnsiTheme="minorHAnsi" w:cs="ArialMT"/>
          <w:noProof w:val="0"/>
          <w:u w:val="single"/>
        </w:rPr>
        <w:t>Responsabilidades dos árbitros: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Haverá três árbitros, um árbitro central e dois laterais.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Em</w:t>
      </w:r>
      <w:r w:rsidR="0024245B" w:rsidRPr="002575CE">
        <w:rPr>
          <w:rFonts w:asciiTheme="minorHAnsi" w:hAnsiTheme="minorHAnsi" w:cs="ArialMT"/>
          <w:lang w:val="pt-BR"/>
        </w:rPr>
        <w:t xml:space="preserve"> </w:t>
      </w:r>
      <w:r w:rsidRPr="002575CE">
        <w:rPr>
          <w:rFonts w:asciiTheme="minorHAnsi" w:hAnsiTheme="minorHAnsi" w:cs="ArialMT"/>
          <w:lang w:val="pt-BR"/>
        </w:rPr>
        <w:t>Competições Mundiais e internacionais, apenas os árbitros da GPC, serão</w:t>
      </w:r>
      <w:r w:rsidR="0024245B" w:rsidRPr="002575CE">
        <w:rPr>
          <w:rFonts w:asciiTheme="minorHAnsi" w:hAnsiTheme="minorHAnsi" w:cs="ArialMT"/>
          <w:lang w:val="pt-BR"/>
        </w:rPr>
        <w:t xml:space="preserve"> </w:t>
      </w:r>
      <w:r w:rsidRPr="002575CE">
        <w:rPr>
          <w:rFonts w:asciiTheme="minorHAnsi" w:hAnsiTheme="minorHAnsi" w:cs="ArialMT"/>
          <w:lang w:val="pt-BR"/>
        </w:rPr>
        <w:t>responsáveis pela arbitragem.</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-Dois árbitros da mesma nacionalidade ou parentes, não podem ser selecionados para arbitrar na mesma bateria, ao mesmo tempo.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A escolha de um árbitro</w:t>
      </w:r>
      <w:r w:rsidR="0024245B" w:rsidRPr="002575CE">
        <w:rPr>
          <w:rFonts w:asciiTheme="minorHAnsi" w:hAnsiTheme="minorHAnsi" w:cs="ArialMT"/>
          <w:lang w:val="pt-BR"/>
        </w:rPr>
        <w:t xml:space="preserve"> </w:t>
      </w:r>
      <w:r w:rsidRPr="002575CE">
        <w:rPr>
          <w:rFonts w:asciiTheme="minorHAnsi" w:hAnsiTheme="minorHAnsi" w:cs="ArialMT"/>
          <w:lang w:val="pt-BR"/>
        </w:rPr>
        <w:t>para que atue como</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arbitro central em uma bateria, não </w:t>
      </w:r>
      <w:r w:rsidR="0024245B" w:rsidRPr="002575CE">
        <w:rPr>
          <w:rFonts w:asciiTheme="minorHAnsi" w:hAnsiTheme="minorHAnsi" w:cs="ArialMT"/>
          <w:lang w:val="pt-BR"/>
        </w:rPr>
        <w:t>impossibilita</w:t>
      </w:r>
      <w:r w:rsidRPr="002575CE">
        <w:rPr>
          <w:rFonts w:asciiTheme="minorHAnsi" w:hAnsiTheme="minorHAnsi" w:cs="ArialMT"/>
          <w:lang w:val="pt-BR"/>
        </w:rPr>
        <w:t xml:space="preserve"> o mesmo de ser escolhido novamente como central ou lateral</w:t>
      </w:r>
      <w:r w:rsidR="0024245B" w:rsidRPr="002575CE">
        <w:rPr>
          <w:rFonts w:asciiTheme="minorHAnsi" w:hAnsiTheme="minorHAnsi" w:cs="ArialMT"/>
          <w:lang w:val="pt-BR"/>
        </w:rPr>
        <w:t xml:space="preserve"> </w:t>
      </w:r>
      <w:r w:rsidRPr="002575CE">
        <w:rPr>
          <w:rFonts w:asciiTheme="minorHAnsi" w:hAnsiTheme="minorHAnsi" w:cs="ArialMT"/>
          <w:lang w:val="pt-BR"/>
        </w:rPr>
        <w:t>em outra bateria.</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 árbitro central é responsável por dar as ordens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necessárias para os três levantamentos, e indicar ao </w:t>
      </w:r>
      <w:r w:rsidR="0024245B" w:rsidRPr="002575CE">
        <w:rPr>
          <w:rFonts w:asciiTheme="minorHAnsi" w:hAnsiTheme="minorHAnsi" w:cs="ArialMT"/>
          <w:lang w:val="pt-BR"/>
        </w:rPr>
        <w:t>cronometrador</w:t>
      </w:r>
      <w:r w:rsidRPr="002575CE">
        <w:rPr>
          <w:rFonts w:asciiTheme="minorHAnsi" w:hAnsiTheme="minorHAnsi" w:cs="ArialMT"/>
          <w:lang w:val="pt-BR"/>
        </w:rPr>
        <w:t xml:space="preserve"> quando o barra está pronta, para a apresentação de recordes mundiais </w:t>
      </w:r>
      <w:r w:rsidR="0024245B" w:rsidRPr="002575CE">
        <w:rPr>
          <w:rFonts w:asciiTheme="minorHAnsi" w:hAnsiTheme="minorHAnsi" w:cs="ArialMT"/>
          <w:lang w:val="pt-BR"/>
        </w:rPr>
        <w:t>através</w:t>
      </w:r>
      <w:r w:rsidRPr="002575CE">
        <w:rPr>
          <w:rFonts w:asciiTheme="minorHAnsi" w:hAnsiTheme="minorHAnsi" w:cs="ArialMT"/>
          <w:lang w:val="pt-BR"/>
        </w:rPr>
        <w:t xml:space="preserve"> do locutor, e as decisões específicas sobre qualquer atuação especial decidida pelos árbitros.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 árbitro central poderá consultar</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seus árbitros laterais ou oficiais da GPC, ou outros </w:t>
      </w:r>
      <w:r w:rsidR="0024245B" w:rsidRPr="002575CE">
        <w:rPr>
          <w:rFonts w:asciiTheme="minorHAnsi" w:hAnsiTheme="minorHAnsi" w:cs="ArialMT"/>
          <w:lang w:val="pt-BR"/>
        </w:rPr>
        <w:t xml:space="preserve">funcionários, </w:t>
      </w:r>
      <w:r w:rsidRPr="002575CE">
        <w:rPr>
          <w:rFonts w:asciiTheme="minorHAnsi" w:hAnsiTheme="minorHAnsi" w:cs="ArialMT"/>
          <w:lang w:val="pt-BR"/>
        </w:rPr>
        <w:t xml:space="preserve">se for </w:t>
      </w:r>
      <w:r w:rsidR="0024245B" w:rsidRPr="002575CE">
        <w:rPr>
          <w:rFonts w:asciiTheme="minorHAnsi" w:hAnsiTheme="minorHAnsi" w:cs="ArialMT"/>
          <w:lang w:val="pt-BR"/>
        </w:rPr>
        <w:t>necessário</w:t>
      </w:r>
      <w:r w:rsidRPr="002575CE">
        <w:rPr>
          <w:rFonts w:asciiTheme="minorHAnsi" w:hAnsiTheme="minorHAnsi" w:cs="ArialMT"/>
          <w:lang w:val="pt-BR"/>
        </w:rPr>
        <w:t xml:space="preserve"> a fim de proporcionar ou facilitar o curso da </w:t>
      </w:r>
      <w:r w:rsidR="0024245B" w:rsidRPr="002575CE">
        <w:rPr>
          <w:rFonts w:asciiTheme="minorHAnsi" w:hAnsiTheme="minorHAnsi" w:cs="ArialMT"/>
          <w:lang w:val="pt-BR"/>
        </w:rPr>
        <w:t>competição.</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 árbitro central deve ser facilmente visível para o levantador durante a execução do agachamento e o Levantamento Terra. A fim de evitar qualquer distração do levantador, o árbitro deve permanecer parado, entre os comandos.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 O árbitro central deverá comunicar todas as decisões adotadas nos casos de erros de carregamento da barra, </w:t>
      </w:r>
      <w:r w:rsidR="0024245B" w:rsidRPr="002575CE">
        <w:rPr>
          <w:rFonts w:asciiTheme="minorHAnsi" w:hAnsiTheme="minorHAnsi" w:cs="ArialMT"/>
          <w:lang w:val="pt-BR"/>
        </w:rPr>
        <w:t>anúncios</w:t>
      </w:r>
      <w:r w:rsidRPr="002575CE">
        <w:rPr>
          <w:rFonts w:asciiTheme="minorHAnsi" w:hAnsiTheme="minorHAnsi" w:cs="ArialMT"/>
          <w:lang w:val="pt-BR"/>
        </w:rPr>
        <w:t xml:space="preserve"> incorretos, erros de carregadores ou outras </w:t>
      </w:r>
      <w:r w:rsidR="0024245B" w:rsidRPr="002575CE">
        <w:rPr>
          <w:rFonts w:asciiTheme="minorHAnsi" w:hAnsiTheme="minorHAnsi" w:cs="ArialMT"/>
          <w:lang w:val="pt-BR"/>
        </w:rPr>
        <w:t>inconsistências</w:t>
      </w:r>
      <w:r w:rsidRPr="002575CE">
        <w:rPr>
          <w:rFonts w:asciiTheme="minorHAnsi" w:hAnsiTheme="minorHAnsi" w:cs="ArialMT"/>
          <w:lang w:val="pt-BR"/>
        </w:rPr>
        <w:t xml:space="preserve"> em comunicar o ocorrido no </w:t>
      </w:r>
      <w:r w:rsidR="0024245B" w:rsidRPr="002575CE">
        <w:rPr>
          <w:rFonts w:asciiTheme="minorHAnsi" w:hAnsiTheme="minorHAnsi" w:cs="ArialMT"/>
          <w:lang w:val="pt-BR"/>
        </w:rPr>
        <w:t>cenário</w:t>
      </w:r>
      <w:r w:rsidRPr="002575CE">
        <w:rPr>
          <w:rFonts w:asciiTheme="minorHAnsi" w:hAnsiTheme="minorHAnsi" w:cs="ArialMT"/>
          <w:lang w:val="pt-BR"/>
        </w:rPr>
        <w:t xml:space="preserve"> para o que o locutor faça o anúncio correto. Essas decisões devem ser discutidas antes com os outros árbitros.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Os três juízes podem sentar-se, sempre que considerarem, com a melhor vista ao redor da tablado e devem permanecer sentados durante a execução.  </w:t>
      </w:r>
      <w:r w:rsidRPr="002575CE">
        <w:rPr>
          <w:rFonts w:asciiTheme="minorHAnsi" w:hAnsiTheme="minorHAnsi"/>
          <w:iCs/>
          <w:lang w:val="pt-BR"/>
        </w:rPr>
        <w:t>A segurança dos levantadores deve ser prioridade sobre qualquer outra coisa.</w:t>
      </w:r>
    </w:p>
    <w:p w:rsidR="007E04A9" w:rsidRPr="002575CE" w:rsidRDefault="007E04A9" w:rsidP="007E04A9">
      <w:pPr>
        <w:autoSpaceDE w:val="0"/>
        <w:autoSpaceDN w:val="0"/>
        <w:adjustRightInd w:val="0"/>
        <w:spacing w:after="0" w:line="240" w:lineRule="auto"/>
        <w:rPr>
          <w:rFonts w:asciiTheme="minorHAnsi" w:hAnsiTheme="minorHAnsi" w:cs="Arial"/>
          <w:iCs/>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 Os árbitros laterais não devem impor-se sobre as funções dos observadores / carregadores, mas devem fazer ajustes na sua posição, inclinado para um lado ou </w:t>
      </w:r>
      <w:r w:rsidR="0024245B" w:rsidRPr="002575CE">
        <w:rPr>
          <w:rFonts w:asciiTheme="minorHAnsi" w:hAnsiTheme="minorHAnsi" w:cs="ArialMT"/>
          <w:lang w:val="pt-BR"/>
        </w:rPr>
        <w:t>para</w:t>
      </w:r>
      <w:r w:rsidRPr="002575CE">
        <w:rPr>
          <w:rFonts w:asciiTheme="minorHAnsi" w:hAnsiTheme="minorHAnsi" w:cs="ArialMT"/>
          <w:lang w:val="pt-BR"/>
        </w:rPr>
        <w:t xml:space="preserve"> frente durante o </w:t>
      </w:r>
      <w:r w:rsidR="0024245B" w:rsidRPr="002575CE">
        <w:rPr>
          <w:rFonts w:asciiTheme="minorHAnsi" w:hAnsiTheme="minorHAnsi" w:cs="ArialMT"/>
          <w:lang w:val="pt-BR"/>
        </w:rPr>
        <w:t>levantamento</w:t>
      </w:r>
      <w:r w:rsidRPr="002575CE">
        <w:rPr>
          <w:rFonts w:asciiTheme="minorHAnsi" w:hAnsiTheme="minorHAnsi" w:cs="ArialMT"/>
          <w:lang w:val="pt-BR"/>
        </w:rPr>
        <w:t xml:space="preserve"> para obter o melhor vista.</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Os árbitros laterais durante o agachamento devem ser colocados apenas</w:t>
      </w:r>
      <w:r w:rsidR="00AA4353" w:rsidRPr="002575CE">
        <w:rPr>
          <w:rFonts w:asciiTheme="minorHAnsi" w:hAnsiTheme="minorHAnsi" w:cs="ArialMT"/>
          <w:lang w:val="pt-BR"/>
        </w:rPr>
        <w:t xml:space="preserve"> </w:t>
      </w:r>
      <w:r w:rsidRPr="002575CE">
        <w:rPr>
          <w:rFonts w:asciiTheme="minorHAnsi" w:hAnsiTheme="minorHAnsi" w:cs="ArialMT"/>
          <w:lang w:val="pt-BR"/>
        </w:rPr>
        <w:t>ao lado ou na frente do levantador e não atrás. Os observadores / carregadores no agachamento</w:t>
      </w:r>
      <w:r w:rsidR="0024245B" w:rsidRPr="002575CE">
        <w:rPr>
          <w:rFonts w:asciiTheme="minorHAnsi" w:hAnsiTheme="minorHAnsi" w:cs="ArialMT"/>
          <w:lang w:val="pt-BR"/>
        </w:rPr>
        <w:t xml:space="preserve"> </w:t>
      </w:r>
      <w:r w:rsidRPr="002575CE">
        <w:rPr>
          <w:rFonts w:asciiTheme="minorHAnsi" w:hAnsiTheme="minorHAnsi" w:cs="ArialMT"/>
          <w:lang w:val="pt-BR"/>
        </w:rPr>
        <w:t>devem dar uma abertura de visão para os</w:t>
      </w:r>
      <w:r w:rsidR="0024245B" w:rsidRPr="002575CE">
        <w:rPr>
          <w:rFonts w:asciiTheme="minorHAnsi" w:hAnsiTheme="minorHAnsi" w:cs="ArialMT"/>
          <w:lang w:val="pt-BR"/>
        </w:rPr>
        <w:t xml:space="preserve"> </w:t>
      </w:r>
      <w:r w:rsidRPr="002575CE">
        <w:rPr>
          <w:rFonts w:asciiTheme="minorHAnsi" w:hAnsiTheme="minorHAnsi" w:cs="ArialMT"/>
          <w:lang w:val="pt-BR"/>
        </w:rPr>
        <w:t>árbitros laterais</w:t>
      </w:r>
      <w:r w:rsidR="0024245B" w:rsidRPr="002575CE">
        <w:rPr>
          <w:rFonts w:asciiTheme="minorHAnsi" w:hAnsiTheme="minorHAnsi" w:cs="ArialMT"/>
          <w:lang w:val="pt-BR"/>
        </w:rPr>
        <w:t xml:space="preserve"> </w:t>
      </w:r>
      <w:r w:rsidRPr="002575CE">
        <w:rPr>
          <w:rFonts w:asciiTheme="minorHAnsi" w:hAnsiTheme="minorHAnsi" w:cs="ArialMT"/>
          <w:lang w:val="pt-BR"/>
        </w:rPr>
        <w:t>para que possam observar o levantamento. As obstruções da vista deve ser corrigida antes do início do levantamento.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O peso de carga da barra deve ser de acordo com o peso anunciado pelo locutor. Os árbitros</w:t>
      </w:r>
      <w:r w:rsidR="0024245B" w:rsidRPr="002575CE">
        <w:rPr>
          <w:rFonts w:asciiTheme="minorHAnsi" w:hAnsiTheme="minorHAnsi" w:cs="ArialMT"/>
          <w:lang w:val="pt-BR"/>
        </w:rPr>
        <w:t xml:space="preserve"> </w:t>
      </w:r>
      <w:r w:rsidRPr="002575CE">
        <w:rPr>
          <w:rFonts w:asciiTheme="minorHAnsi" w:hAnsiTheme="minorHAnsi" w:cs="ArialMT"/>
          <w:lang w:val="pt-BR"/>
        </w:rPr>
        <w:t>devem distribuir as tabelas de carregamento para esta finalidade.</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-Os </w:t>
      </w:r>
      <w:r w:rsidR="00FF70DD" w:rsidRPr="002575CE">
        <w:rPr>
          <w:rFonts w:asciiTheme="minorHAnsi" w:hAnsiTheme="minorHAnsi" w:cs="ArialMT"/>
          <w:lang w:val="pt-BR"/>
        </w:rPr>
        <w:t>levantamentos</w:t>
      </w:r>
      <w:r w:rsidRPr="002575CE">
        <w:rPr>
          <w:rFonts w:asciiTheme="minorHAnsi" w:hAnsiTheme="minorHAnsi" w:cs="ArialMT"/>
          <w:lang w:val="pt-BR"/>
        </w:rPr>
        <w:t xml:space="preserve"> são declarados “válidos” ou “inválidos” e também todos os demais aspectos de </w:t>
      </w:r>
      <w:r w:rsidR="0024245B" w:rsidRPr="002575CE">
        <w:rPr>
          <w:rFonts w:asciiTheme="minorHAnsi" w:hAnsiTheme="minorHAnsi" w:cs="ArialMT"/>
          <w:lang w:val="pt-BR"/>
        </w:rPr>
        <w:t>competência</w:t>
      </w:r>
      <w:r w:rsidRPr="002575CE">
        <w:rPr>
          <w:rFonts w:asciiTheme="minorHAnsi" w:hAnsiTheme="minorHAnsi" w:cs="ArialMT"/>
          <w:lang w:val="pt-BR"/>
        </w:rPr>
        <w:t xml:space="preserve"> de execução</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em conformidade com as normas de rendimento </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Depois da competição, os três árbitros deverão assinar</w:t>
      </w:r>
      <w:r w:rsidR="0024245B" w:rsidRPr="002575CE">
        <w:rPr>
          <w:rFonts w:asciiTheme="minorHAnsi" w:hAnsiTheme="minorHAnsi" w:cs="ArialMT"/>
          <w:lang w:val="pt-BR"/>
        </w:rPr>
        <w:t xml:space="preserve"> </w:t>
      </w:r>
      <w:r w:rsidRPr="002575CE">
        <w:rPr>
          <w:rFonts w:asciiTheme="minorHAnsi" w:hAnsiTheme="minorHAnsi" w:cs="ArialMT"/>
          <w:lang w:val="pt-BR"/>
        </w:rPr>
        <w:t>as planilhas oficiais, os recordes registrados, e outros documentos que exijam a sua assinatura.</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iCs/>
          <w:lang w:val="pt-BR"/>
        </w:rPr>
      </w:pPr>
      <w:r w:rsidRPr="002575CE">
        <w:rPr>
          <w:rFonts w:asciiTheme="minorHAnsi" w:hAnsiTheme="minorHAnsi"/>
          <w:iCs/>
          <w:lang w:val="pt-BR"/>
        </w:rPr>
        <w:t>Se um árbitro observa uma falta suficiente para justificar uma desqualificação do levantamento anterior, o procedimento será o seguinte:</w:t>
      </w:r>
    </w:p>
    <w:p w:rsidR="007E04A9" w:rsidRPr="002575CE" w:rsidRDefault="007E04A9" w:rsidP="007E04A9">
      <w:pPr>
        <w:autoSpaceDE w:val="0"/>
        <w:autoSpaceDN w:val="0"/>
        <w:adjustRightInd w:val="0"/>
        <w:spacing w:after="0" w:line="240" w:lineRule="auto"/>
        <w:rPr>
          <w:rFonts w:asciiTheme="minorHAnsi" w:hAnsiTheme="minorHAnsi" w:cs="Arial"/>
          <w:iCs/>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lastRenderedPageBreak/>
        <w:t xml:space="preserve">- Os árbitros podem deter o levantamento realizado por uma decisão relativa </w:t>
      </w:r>
      <w:r w:rsidR="0024245B" w:rsidRPr="002575CE">
        <w:rPr>
          <w:rFonts w:asciiTheme="minorHAnsi" w:hAnsiTheme="minorHAnsi" w:cs="ArialMT"/>
          <w:lang w:val="pt-BR"/>
        </w:rPr>
        <w:t>à</w:t>
      </w:r>
      <w:r w:rsidRPr="002575CE">
        <w:rPr>
          <w:rFonts w:asciiTheme="minorHAnsi" w:hAnsiTheme="minorHAnsi" w:cs="ArialMT"/>
          <w:lang w:val="pt-BR"/>
        </w:rPr>
        <w:t xml:space="preserve"> segurança. O árbitro deve apontar para o levantador, com um movimento para baixo com o</w:t>
      </w:r>
      <w:r w:rsidR="0024245B" w:rsidRPr="002575CE">
        <w:rPr>
          <w:rFonts w:asciiTheme="minorHAnsi" w:hAnsiTheme="minorHAnsi" w:cs="ArialMT"/>
          <w:lang w:val="pt-BR"/>
        </w:rPr>
        <w:t xml:space="preserve"> </w:t>
      </w:r>
      <w:r w:rsidRPr="002575CE">
        <w:rPr>
          <w:rFonts w:asciiTheme="minorHAnsi" w:hAnsiTheme="minorHAnsi" w:cs="ArialMT"/>
          <w:lang w:val="pt-BR"/>
        </w:rPr>
        <w:t>braço e o comando audível "</w:t>
      </w:r>
      <w:r w:rsidR="007F1BB7">
        <w:rPr>
          <w:rFonts w:asciiTheme="minorHAnsi" w:hAnsiTheme="minorHAnsi" w:cs="ArialMT"/>
          <w:b/>
          <w:color w:val="FF0000"/>
          <w:lang w:val="pt-BR"/>
        </w:rPr>
        <w:t>Down/Baje/D</w:t>
      </w:r>
      <w:r w:rsidRPr="007F1BB7">
        <w:rPr>
          <w:rFonts w:asciiTheme="minorHAnsi" w:hAnsiTheme="minorHAnsi" w:cs="ArialMT"/>
          <w:b/>
          <w:color w:val="FF0000"/>
          <w:lang w:val="pt-BR"/>
        </w:rPr>
        <w:t>esce</w:t>
      </w:r>
      <w:r w:rsidRPr="002575CE">
        <w:rPr>
          <w:rFonts w:asciiTheme="minorHAnsi" w:hAnsiTheme="minorHAnsi" w:cs="ArialMT"/>
          <w:lang w:val="pt-BR"/>
        </w:rPr>
        <w:t>" no levantamento terra; e</w:t>
      </w:r>
      <w:r w:rsidR="0024245B" w:rsidRPr="002575CE">
        <w:rPr>
          <w:rFonts w:asciiTheme="minorHAnsi" w:hAnsiTheme="minorHAnsi" w:cs="ArialMT"/>
          <w:lang w:val="pt-BR"/>
        </w:rPr>
        <w:t xml:space="preserve"> </w:t>
      </w:r>
      <w:r w:rsidRPr="002575CE">
        <w:rPr>
          <w:rFonts w:asciiTheme="minorHAnsi" w:hAnsiTheme="minorHAnsi" w:cs="ArialMT"/>
          <w:lang w:val="pt-BR"/>
        </w:rPr>
        <w:t>instruir os observadores / carregadores para recolher a barra no agachamento ou no supino, só se for não for seguro</w:t>
      </w:r>
      <w:r w:rsidR="0024245B" w:rsidRPr="002575CE">
        <w:rPr>
          <w:rFonts w:asciiTheme="minorHAnsi" w:hAnsiTheme="minorHAnsi" w:cs="ArialMT"/>
          <w:lang w:val="pt-BR"/>
        </w:rPr>
        <w:t xml:space="preserve"> </w:t>
      </w:r>
      <w:r w:rsidRPr="002575CE">
        <w:rPr>
          <w:rFonts w:asciiTheme="minorHAnsi" w:hAnsiTheme="minorHAnsi" w:cs="ArialMT"/>
          <w:lang w:val="pt-BR"/>
        </w:rPr>
        <w:t>fazê-lo.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Antes do começo do agachamento ou do supino, se qualquer um dos árbitros não concordar com algum aspecto da posição do levantador,</w:t>
      </w:r>
      <w:r w:rsidR="0024245B" w:rsidRPr="002575CE">
        <w:rPr>
          <w:rFonts w:asciiTheme="minorHAnsi" w:hAnsiTheme="minorHAnsi" w:cs="ArialMT"/>
          <w:lang w:val="pt-BR"/>
        </w:rPr>
        <w:t xml:space="preserve"> </w:t>
      </w:r>
      <w:r w:rsidRPr="002575CE">
        <w:rPr>
          <w:rFonts w:asciiTheme="minorHAnsi" w:hAnsiTheme="minorHAnsi" w:cs="ArialMT"/>
          <w:lang w:val="pt-BR"/>
        </w:rPr>
        <w:t>poderá chamar a atenção para a falha como descrito acima.</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-Se a opinião </w:t>
      </w:r>
      <w:r w:rsidR="00FF70DD" w:rsidRPr="002575CE">
        <w:rPr>
          <w:rFonts w:asciiTheme="minorHAnsi" w:hAnsiTheme="minorHAnsi" w:cs="ArialMT"/>
          <w:lang w:val="pt-BR"/>
        </w:rPr>
        <w:t>majoritária</w:t>
      </w:r>
      <w:r w:rsidRPr="002575CE">
        <w:rPr>
          <w:rFonts w:asciiTheme="minorHAnsi" w:hAnsiTheme="minorHAnsi" w:cs="ArialMT"/>
          <w:lang w:val="pt-BR"/>
        </w:rPr>
        <w:t xml:space="preserve"> entre os árbitros é que existe uma falta, o árbitro central</w:t>
      </w:r>
      <w:r w:rsidR="0024245B" w:rsidRPr="002575CE">
        <w:rPr>
          <w:rFonts w:asciiTheme="minorHAnsi" w:hAnsiTheme="minorHAnsi" w:cs="ArialMT"/>
          <w:lang w:val="pt-BR"/>
        </w:rPr>
        <w:t xml:space="preserve"> </w:t>
      </w:r>
      <w:r w:rsidRPr="002575CE">
        <w:rPr>
          <w:rFonts w:asciiTheme="minorHAnsi" w:hAnsiTheme="minorHAnsi" w:cs="ArialMT"/>
          <w:lang w:val="pt-BR"/>
        </w:rPr>
        <w:t>não dará o sinal para que</w:t>
      </w:r>
      <w:r w:rsidR="0024245B" w:rsidRPr="002575CE">
        <w:rPr>
          <w:rFonts w:asciiTheme="minorHAnsi" w:hAnsiTheme="minorHAnsi" w:cs="ArialMT"/>
          <w:lang w:val="pt-BR"/>
        </w:rPr>
        <w:t xml:space="preserve"> </w:t>
      </w:r>
      <w:r w:rsidRPr="002575CE">
        <w:rPr>
          <w:rFonts w:asciiTheme="minorHAnsi" w:hAnsiTheme="minorHAnsi" w:cs="ArialMT"/>
          <w:lang w:val="pt-BR"/>
        </w:rPr>
        <w:t>comece o levantamento e indicara para o levantador "</w:t>
      </w:r>
      <w:r w:rsidR="007F1BB7">
        <w:rPr>
          <w:rFonts w:asciiTheme="minorHAnsi" w:hAnsiTheme="minorHAnsi" w:cs="ArialMT"/>
          <w:b/>
          <w:color w:val="FF0000"/>
          <w:lang w:val="pt-BR"/>
        </w:rPr>
        <w:t>Rack/G</w:t>
      </w:r>
      <w:r w:rsidRPr="007F1BB7">
        <w:rPr>
          <w:rFonts w:asciiTheme="minorHAnsi" w:hAnsiTheme="minorHAnsi" w:cs="ArialMT"/>
          <w:b/>
          <w:color w:val="FF0000"/>
          <w:lang w:val="pt-BR"/>
        </w:rPr>
        <w:t>uardar</w:t>
      </w:r>
      <w:r w:rsidRPr="002575CE">
        <w:rPr>
          <w:rFonts w:asciiTheme="minorHAnsi" w:hAnsiTheme="minorHAnsi" w:cs="ArialMT"/>
          <w:lang w:val="pt-BR"/>
        </w:rPr>
        <w:t xml:space="preserve">" a barra.  Se o árbitro central </w:t>
      </w:r>
      <w:r w:rsidR="0024245B" w:rsidRPr="002575CE">
        <w:rPr>
          <w:rFonts w:asciiTheme="minorHAnsi" w:hAnsiTheme="minorHAnsi" w:cs="ArialMT"/>
          <w:lang w:val="pt-BR"/>
        </w:rPr>
        <w:t>observa</w:t>
      </w:r>
      <w:r w:rsidRPr="002575CE">
        <w:rPr>
          <w:rFonts w:asciiTheme="minorHAnsi" w:hAnsiTheme="minorHAnsi" w:cs="ArialMT"/>
          <w:lang w:val="pt-BR"/>
        </w:rPr>
        <w:t xml:space="preserve"> uma falta que não pôde ser visualizada os árbitros laterais; por exemplo, a mão segurando a manga ou as anilhas no agachamento ou uma pegada</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além dos </w:t>
      </w:r>
      <w:r w:rsidR="0024245B" w:rsidRPr="002575CE">
        <w:rPr>
          <w:rFonts w:asciiTheme="minorHAnsi" w:hAnsiTheme="minorHAnsi" w:cs="ArialMT"/>
          <w:lang w:val="pt-BR"/>
        </w:rPr>
        <w:t>81 cm</w:t>
      </w:r>
      <w:r w:rsidRPr="002575CE">
        <w:rPr>
          <w:rFonts w:asciiTheme="minorHAnsi" w:hAnsiTheme="minorHAnsi" w:cs="ArialMT"/>
          <w:lang w:val="pt-BR"/>
        </w:rPr>
        <w:t xml:space="preserve"> no banco, pode agir sozinho e indicar</w:t>
      </w:r>
      <w:r w:rsidR="0024245B" w:rsidRPr="002575CE">
        <w:rPr>
          <w:rFonts w:asciiTheme="minorHAnsi" w:hAnsiTheme="minorHAnsi" w:cs="ArialMT"/>
          <w:lang w:val="pt-BR"/>
        </w:rPr>
        <w:t xml:space="preserve"> </w:t>
      </w:r>
      <w:r w:rsidRPr="002575CE">
        <w:rPr>
          <w:rFonts w:asciiTheme="minorHAnsi" w:hAnsiTheme="minorHAnsi" w:cs="ArialMT"/>
          <w:lang w:val="pt-BR"/>
        </w:rPr>
        <w:t>"</w:t>
      </w:r>
      <w:r w:rsidR="007F1BB7">
        <w:rPr>
          <w:rFonts w:asciiTheme="minorHAnsi" w:hAnsiTheme="minorHAnsi" w:cs="ArialMT"/>
          <w:b/>
          <w:color w:val="FF0000"/>
          <w:lang w:val="pt-BR"/>
        </w:rPr>
        <w:t>Rack/G</w:t>
      </w:r>
      <w:r w:rsidR="007F1BB7" w:rsidRPr="007F1BB7">
        <w:rPr>
          <w:rFonts w:asciiTheme="minorHAnsi" w:hAnsiTheme="minorHAnsi" w:cs="ArialMT"/>
          <w:b/>
          <w:color w:val="FF0000"/>
          <w:lang w:val="pt-BR"/>
        </w:rPr>
        <w:t>uardar</w:t>
      </w:r>
      <w:r w:rsidR="007F1BB7" w:rsidRPr="002575CE">
        <w:rPr>
          <w:rFonts w:asciiTheme="minorHAnsi" w:hAnsiTheme="minorHAnsi" w:cs="ArialMT"/>
          <w:lang w:val="pt-BR"/>
        </w:rPr>
        <w:t xml:space="preserve">" </w:t>
      </w:r>
      <w:r w:rsidRPr="002575CE">
        <w:rPr>
          <w:rFonts w:asciiTheme="minorHAnsi" w:hAnsiTheme="minorHAnsi" w:cs="ArialMT"/>
          <w:lang w:val="pt-BR"/>
        </w:rPr>
        <w:t>a barra para o levantador. Caso seja solicitado, o árbitro rapidamente deve confirmar a natureza da falta e explicar para o levantador ou treinador. O levantador será lembrado pelo seu tempo restante, que pode repetir a sua tentativa, com a falta corrigida. Nota: Por motivos importantes,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o </w:t>
      </w:r>
      <w:r w:rsidR="0024245B" w:rsidRPr="002575CE">
        <w:rPr>
          <w:rFonts w:asciiTheme="minorHAnsi" w:hAnsiTheme="minorHAnsi" w:cs="ArialMT"/>
          <w:lang w:val="pt-BR"/>
        </w:rPr>
        <w:t>cronometrador</w:t>
      </w:r>
      <w:r w:rsidRPr="002575CE">
        <w:rPr>
          <w:rFonts w:asciiTheme="minorHAnsi" w:hAnsiTheme="minorHAnsi" w:cs="ArialMT"/>
          <w:lang w:val="pt-BR"/>
        </w:rPr>
        <w:t xml:space="preserve"> deve acionar o relógio no agachamento e no supino, somente quando o levantador tenha recebido o sinal para começar.</w:t>
      </w:r>
    </w:p>
    <w:p w:rsidR="007E04A9" w:rsidRPr="002575CE" w:rsidRDefault="007E04A9" w:rsidP="007E04A9">
      <w:pPr>
        <w:pStyle w:val="NoSpacing"/>
        <w:jc w:val="both"/>
        <w:rPr>
          <w:rFonts w:asciiTheme="minorHAnsi" w:hAnsiTheme="minorHAnsi" w:cs="ArialMT"/>
          <w:lang w:val="pt-BR"/>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 Antes do começo do levantamento, se algum dos árbitros laterais </w:t>
      </w:r>
      <w:r w:rsidR="00FF70DD" w:rsidRPr="002575CE">
        <w:rPr>
          <w:rFonts w:asciiTheme="minorHAnsi" w:hAnsiTheme="minorHAnsi" w:cs="ArialMT"/>
          <w:lang w:val="pt-BR"/>
        </w:rPr>
        <w:t>observa</w:t>
      </w:r>
      <w:r w:rsidRPr="002575CE">
        <w:rPr>
          <w:rFonts w:asciiTheme="minorHAnsi" w:hAnsiTheme="minorHAnsi" w:cs="ArialMT"/>
          <w:lang w:val="pt-BR"/>
        </w:rPr>
        <w:t xml:space="preserve"> uma evidente violação das regras sobre o </w:t>
      </w:r>
      <w:r w:rsidR="00FF70DD" w:rsidRPr="002575CE">
        <w:rPr>
          <w:rFonts w:asciiTheme="minorHAnsi" w:hAnsiTheme="minorHAnsi" w:cs="ArialMT"/>
          <w:lang w:val="pt-BR"/>
        </w:rPr>
        <w:t>vestuário</w:t>
      </w:r>
      <w:r w:rsidRPr="002575CE">
        <w:rPr>
          <w:rFonts w:asciiTheme="minorHAnsi" w:hAnsiTheme="minorHAnsi" w:cs="ArialMT"/>
          <w:lang w:val="pt-BR"/>
        </w:rPr>
        <w:t xml:space="preserve"> ou equipamento pessoal, que lhe chame a atenção.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-O árbitro central que observar uma violação</w:t>
      </w:r>
      <w:r w:rsidR="0024245B" w:rsidRPr="002575CE">
        <w:rPr>
          <w:rFonts w:asciiTheme="minorHAnsi" w:hAnsiTheme="minorHAnsi" w:cs="ArialMT"/>
          <w:lang w:val="pt-BR"/>
        </w:rPr>
        <w:t xml:space="preserve"> </w:t>
      </w:r>
      <w:r w:rsidRPr="002575CE">
        <w:rPr>
          <w:rFonts w:asciiTheme="minorHAnsi" w:hAnsiTheme="minorHAnsi" w:cs="ArialMT"/>
          <w:lang w:val="pt-BR"/>
        </w:rPr>
        <w:t>pode atuar sozinho. Em qualquer caso, os árbitros em conjunto poderão inspecionar o levantador. Se a falha é considerada como uma tentativa deliberada de enganar, o levantador será desclassificado da competição. Se a avaria é considerada um verdadeiro erro ou falta de atenção, o levantador deve corrigir o erro antes de continuar com a tentativa. O tempo de preparação do levantador não vai parar para</w:t>
      </w:r>
      <w:r w:rsidR="0024245B" w:rsidRPr="002575CE">
        <w:rPr>
          <w:rFonts w:asciiTheme="minorHAnsi" w:hAnsiTheme="minorHAnsi" w:cs="ArialMT"/>
          <w:lang w:val="pt-BR"/>
        </w:rPr>
        <w:t xml:space="preserve"> </w:t>
      </w:r>
      <w:r w:rsidRPr="002575CE">
        <w:rPr>
          <w:rFonts w:asciiTheme="minorHAnsi" w:hAnsiTheme="minorHAnsi" w:cs="ArialMT"/>
          <w:lang w:val="pt-BR"/>
        </w:rPr>
        <w:t>fazer a correção. A forma em que a falha é autuada e as medidas adotadas são decisões dos juízes em serviço.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24245B" w:rsidP="007E04A9">
      <w:pPr>
        <w:pStyle w:val="NoSpacing"/>
        <w:jc w:val="both"/>
        <w:rPr>
          <w:rFonts w:asciiTheme="minorHAnsi" w:hAnsiTheme="minorHAnsi" w:cs="ArialMT"/>
          <w:lang w:val="pt-BR"/>
        </w:rPr>
      </w:pPr>
      <w:r w:rsidRPr="002575CE">
        <w:rPr>
          <w:rFonts w:asciiTheme="minorHAnsi" w:hAnsiTheme="minorHAnsi" w:cs="ArialMT"/>
          <w:lang w:val="pt-BR"/>
        </w:rPr>
        <w:t>- O procedimento quando um árbitro tem sua visão bloqueada durante o levantamento: se durante um levantamento, os observadores/ carregadores se colocam sem intenção no caminho da vista do árbitro, e por isso ele não vê o levantamento, o árbitro dará uma luz branca, e os observadores / carregadores serão alertados.</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Se for solicitado, o árbitro tem que explicar o motivo para o levantador e/ou treinador, por que o levantamento é considerado "</w:t>
      </w:r>
      <w:r w:rsidR="00FF70DD" w:rsidRPr="002575CE">
        <w:rPr>
          <w:rFonts w:asciiTheme="minorHAnsi" w:hAnsiTheme="minorHAnsi" w:cs="ArialMT"/>
          <w:lang w:val="pt-BR"/>
        </w:rPr>
        <w:t>não válido</w:t>
      </w:r>
      <w:r w:rsidRPr="002575CE">
        <w:rPr>
          <w:rFonts w:asciiTheme="minorHAnsi" w:hAnsiTheme="minorHAnsi" w:cs="ArialMT"/>
          <w:lang w:val="pt-BR"/>
        </w:rPr>
        <w:t xml:space="preserve">".  Tudo o que se pede é uma descrição precisa. Não haverá discussão e a explicação não </w:t>
      </w:r>
      <w:r w:rsidR="00FF70DD" w:rsidRPr="002575CE">
        <w:rPr>
          <w:rFonts w:asciiTheme="minorHAnsi" w:hAnsiTheme="minorHAnsi" w:cs="ArialMT"/>
          <w:lang w:val="pt-BR"/>
        </w:rPr>
        <w:t>causará</w:t>
      </w:r>
      <w:r w:rsidRPr="002575CE">
        <w:rPr>
          <w:rFonts w:asciiTheme="minorHAnsi" w:hAnsiTheme="minorHAnsi" w:cs="ArialMT"/>
          <w:lang w:val="pt-BR"/>
        </w:rPr>
        <w:t xml:space="preserve"> distração do árbitro sobre a tentativa do levantador seguinte.</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-Os árbitros devem ignorar qualquer comentário e não devem receber documentos ou declarações verbais sobre o andamento da competição.</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lang w:val="pt-BR"/>
        </w:rPr>
        <w:t> </w:t>
      </w:r>
      <w:r w:rsidRPr="002575CE">
        <w:rPr>
          <w:rFonts w:asciiTheme="minorHAnsi" w:hAnsiTheme="minorHAnsi" w:cs="ArialMT"/>
          <w:lang w:val="pt-BR"/>
        </w:rPr>
        <w:t xml:space="preserve">- Um árbitro não deverá tentar influenciar as decisões dos outros árbitros. Uma vez que o </w:t>
      </w:r>
      <w:r w:rsidR="007F1BB7" w:rsidRPr="002575CE">
        <w:rPr>
          <w:rFonts w:asciiTheme="minorHAnsi" w:hAnsiTheme="minorHAnsi" w:cs="ArialMT"/>
          <w:lang w:val="pt-BR"/>
        </w:rPr>
        <w:t>levantamento</w:t>
      </w:r>
      <w:r w:rsidRPr="002575CE">
        <w:rPr>
          <w:rFonts w:asciiTheme="minorHAnsi" w:hAnsiTheme="minorHAnsi" w:cs="ArialMT"/>
          <w:lang w:val="pt-BR"/>
        </w:rPr>
        <w:t xml:space="preserve"> se iniciou, cada árbitro deverá manter o seu juízo individual por si só até que ao movimento tenha  sido concluído, o que indicará  o mesmo com uma luz vermelha ou branca. Sob nenhuma condição um árbitro deve levantar sua mão após o início da execução, exceto para garantir a segurança do levantador.</w:t>
      </w:r>
    </w:p>
    <w:p w:rsidR="007E04A9" w:rsidRPr="002575CE" w:rsidRDefault="007E04A9" w:rsidP="007E04A9">
      <w:pPr>
        <w:autoSpaceDE w:val="0"/>
        <w:autoSpaceDN w:val="0"/>
        <w:adjustRightInd w:val="0"/>
        <w:spacing w:after="0" w:line="240" w:lineRule="auto"/>
        <w:rPr>
          <w:rFonts w:asciiTheme="minorHAnsi" w:hAnsiTheme="minorHAnsi" w:cs="ArialMT"/>
          <w:noProof w:val="0"/>
        </w:rPr>
      </w:pPr>
    </w:p>
    <w:p w:rsidR="007E04A9" w:rsidRPr="002575CE" w:rsidRDefault="007E04A9" w:rsidP="007E04A9">
      <w:pPr>
        <w:pStyle w:val="NoSpacing"/>
        <w:jc w:val="both"/>
        <w:rPr>
          <w:rFonts w:asciiTheme="minorHAnsi" w:hAnsiTheme="minorHAnsi" w:cs="ArialMT"/>
          <w:lang w:val="pt-BR"/>
        </w:rPr>
      </w:pPr>
      <w:r w:rsidRPr="002575CE">
        <w:rPr>
          <w:rFonts w:asciiTheme="minorHAnsi" w:hAnsiTheme="minorHAnsi" w:cs="ArialMT"/>
          <w:lang w:val="pt-BR"/>
        </w:rPr>
        <w:t xml:space="preserve">- Se algum dos árbitros, não está seguro de alguma qualquer infração das regras sobre o </w:t>
      </w:r>
      <w:r w:rsidR="007F1BB7" w:rsidRPr="002575CE">
        <w:rPr>
          <w:rFonts w:asciiTheme="minorHAnsi" w:hAnsiTheme="minorHAnsi" w:cs="ArialMT"/>
          <w:lang w:val="pt-BR"/>
        </w:rPr>
        <w:t>vestuário</w:t>
      </w:r>
      <w:r w:rsidRPr="002575CE">
        <w:rPr>
          <w:rFonts w:asciiTheme="minorHAnsi" w:hAnsiTheme="minorHAnsi" w:cs="ArialMT"/>
          <w:lang w:val="pt-BR"/>
        </w:rPr>
        <w:t xml:space="preserve"> ou do equipamento </w:t>
      </w:r>
      <w:r w:rsidR="007F1BB7" w:rsidRPr="002575CE">
        <w:rPr>
          <w:rFonts w:asciiTheme="minorHAnsi" w:hAnsiTheme="minorHAnsi" w:cs="ArialMT"/>
          <w:lang w:val="pt-BR"/>
        </w:rPr>
        <w:t xml:space="preserve">pessoal, </w:t>
      </w:r>
      <w:r w:rsidRPr="002575CE">
        <w:rPr>
          <w:rFonts w:asciiTheme="minorHAnsi" w:hAnsiTheme="minorHAnsi" w:cs="ArialMT"/>
          <w:lang w:val="pt-BR"/>
        </w:rPr>
        <w:t xml:space="preserve">não deve agir até que o levantamento tenha sido concluído. O levantador será inspecionado. No caso de se considerar que a culpa foi um verdadeiro erro ou negligência, ele deve chamar a atenção do levantador sobre a falta e o mesmo deve ser advertido das possíveis repetições da mesma em tentativas posteriores. A tentativa pode ser desqualificada por decisão dos árbitros. Se a violação é repetida após a </w:t>
      </w:r>
      <w:r w:rsidR="007F1BB7" w:rsidRPr="002575CE">
        <w:rPr>
          <w:rFonts w:asciiTheme="minorHAnsi" w:hAnsiTheme="minorHAnsi" w:cs="ArialMT"/>
          <w:lang w:val="pt-BR"/>
        </w:rPr>
        <w:t>advertência</w:t>
      </w:r>
      <w:r w:rsidRPr="002575CE">
        <w:rPr>
          <w:rFonts w:asciiTheme="minorHAnsi" w:hAnsiTheme="minorHAnsi" w:cs="ArialMT"/>
          <w:lang w:val="pt-BR"/>
        </w:rPr>
        <w:t>, a tentativa será desclassificada, ou se as violações são consideradas com intenção deliberada de enganar, o levantador será desclassificado da competição.</w:t>
      </w:r>
    </w:p>
    <w:p w:rsidR="001821A5" w:rsidRPr="002575CE" w:rsidRDefault="001821A5" w:rsidP="007E04A9">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b/>
          <w:lang w:val="pt-BR"/>
        </w:rPr>
      </w:pPr>
      <w:r w:rsidRPr="002575CE">
        <w:rPr>
          <w:rFonts w:asciiTheme="minorHAnsi" w:hAnsiTheme="minorHAnsi"/>
          <w:b/>
          <w:lang w:val="pt-BR"/>
        </w:rPr>
        <w:t>03. AS NORMAS TÉCNICAS DA COMPETIÇÃO</w:t>
      </w:r>
    </w:p>
    <w:p w:rsidR="00394310" w:rsidRPr="002575CE" w:rsidRDefault="00394310" w:rsidP="00394310">
      <w:pPr>
        <w:pStyle w:val="NoSpacing"/>
        <w:jc w:val="both"/>
        <w:rPr>
          <w:rFonts w:asciiTheme="minorHAnsi" w:hAnsiTheme="minorHAnsi"/>
          <w:lang w:val="pt-BR"/>
        </w:rPr>
      </w:pPr>
    </w:p>
    <w:p w:rsidR="00394310" w:rsidRPr="002575CE" w:rsidRDefault="00394310" w:rsidP="00394310">
      <w:pPr>
        <w:pStyle w:val="NoSpacing"/>
        <w:jc w:val="both"/>
        <w:rPr>
          <w:rFonts w:asciiTheme="minorHAnsi" w:hAnsiTheme="minorHAnsi"/>
          <w:lang w:val="pt-BR"/>
        </w:rPr>
      </w:pPr>
      <w:r w:rsidRPr="00BC305D">
        <w:rPr>
          <w:rFonts w:asciiTheme="minorHAnsi" w:hAnsiTheme="minorHAnsi"/>
          <w:b/>
          <w:lang w:val="pt-BR"/>
        </w:rPr>
        <w:lastRenderedPageBreak/>
        <w:t xml:space="preserve">a. </w:t>
      </w:r>
      <w:r w:rsidRPr="0060382B">
        <w:rPr>
          <w:rFonts w:asciiTheme="minorHAnsi" w:hAnsiTheme="minorHAnsi"/>
          <w:b/>
          <w:u w:val="single"/>
          <w:lang w:val="pt-BR"/>
        </w:rPr>
        <w:t>Levantamentos  e as  regras de aplicação</w:t>
      </w:r>
      <w:r w:rsidRPr="0060382B">
        <w:rPr>
          <w:rFonts w:asciiTheme="minorHAnsi" w:hAnsiTheme="minorHAnsi"/>
          <w:u w:val="single"/>
          <w:lang w:val="pt-BR"/>
        </w:rPr>
        <w:t>.</w:t>
      </w:r>
    </w:p>
    <w:p w:rsidR="00394310" w:rsidRPr="002575CE" w:rsidRDefault="00394310" w:rsidP="00394310">
      <w:pPr>
        <w:pStyle w:val="NoSpacing"/>
        <w:jc w:val="both"/>
        <w:rPr>
          <w:rFonts w:asciiTheme="minorHAnsi" w:hAnsiTheme="minorHAnsi"/>
          <w:lang w:val="pt-BR"/>
        </w:rPr>
      </w:pPr>
    </w:p>
    <w:p w:rsidR="00394310" w:rsidRPr="002575CE" w:rsidRDefault="00FF70DD" w:rsidP="00394310">
      <w:pPr>
        <w:pStyle w:val="NoSpacing"/>
        <w:jc w:val="both"/>
        <w:rPr>
          <w:rFonts w:asciiTheme="minorHAnsi" w:hAnsiTheme="minorHAnsi" w:cs="ArialMT"/>
          <w:lang w:val="pt-BR"/>
        </w:rPr>
      </w:pPr>
      <w:r w:rsidRPr="002575CE">
        <w:rPr>
          <w:rFonts w:asciiTheme="minorHAnsi" w:hAnsiTheme="minorHAnsi" w:cs="ArialMT"/>
          <w:lang w:val="pt-BR"/>
        </w:rPr>
        <w:t>-</w:t>
      </w:r>
      <w:r w:rsidR="00394310" w:rsidRPr="002575CE">
        <w:rPr>
          <w:rFonts w:asciiTheme="minorHAnsi" w:hAnsiTheme="minorHAnsi" w:cs="ArialMT"/>
          <w:lang w:val="pt-BR"/>
        </w:rPr>
        <w:t>As ordens e a implementação dos três inquéritos, são as seguintes: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FF70DD">
      <w:pPr>
        <w:pStyle w:val="NoSpacing"/>
        <w:numPr>
          <w:ilvl w:val="0"/>
          <w:numId w:val="9"/>
        </w:numPr>
        <w:jc w:val="both"/>
        <w:rPr>
          <w:rFonts w:asciiTheme="minorHAnsi" w:hAnsiTheme="minorHAnsi"/>
          <w:b/>
          <w:lang w:val="pt-BR"/>
        </w:rPr>
      </w:pPr>
      <w:r w:rsidRPr="002575CE">
        <w:rPr>
          <w:rFonts w:asciiTheme="minorHAnsi" w:hAnsiTheme="minorHAnsi"/>
          <w:b/>
          <w:lang w:val="pt-BR"/>
        </w:rPr>
        <w:t>AGACHAMENTO (SQUAT):</w:t>
      </w:r>
    </w:p>
    <w:p w:rsidR="00394310" w:rsidRPr="002575CE" w:rsidRDefault="00394310" w:rsidP="00394310">
      <w:pPr>
        <w:pStyle w:val="NoSpacing"/>
        <w:jc w:val="both"/>
        <w:rPr>
          <w:rFonts w:asciiTheme="minorHAnsi" w:hAnsiTheme="minorHAnsi"/>
          <w:lang w:val="pt-BR"/>
        </w:rPr>
      </w:pPr>
    </w:p>
    <w:p w:rsidR="00394310" w:rsidRPr="002575CE" w:rsidRDefault="00FF70DD" w:rsidP="00394310">
      <w:pPr>
        <w:pStyle w:val="NoSpacing"/>
        <w:jc w:val="both"/>
        <w:rPr>
          <w:rFonts w:asciiTheme="minorHAnsi" w:hAnsiTheme="minorHAnsi" w:cs="ArialMT"/>
          <w:lang w:val="pt-BR"/>
        </w:rPr>
      </w:pPr>
      <w:r w:rsidRPr="002575CE">
        <w:rPr>
          <w:rFonts w:asciiTheme="minorHAnsi" w:hAnsiTheme="minorHAnsi" w:cs="ArialMT"/>
          <w:lang w:val="pt-BR"/>
        </w:rPr>
        <w:t>-</w:t>
      </w:r>
      <w:r w:rsidR="00394310" w:rsidRPr="002575CE">
        <w:rPr>
          <w:rFonts w:asciiTheme="minorHAnsi" w:hAnsiTheme="minorHAnsi" w:cs="ArialMT"/>
          <w:lang w:val="pt-BR"/>
        </w:rPr>
        <w:t>Início: um sinal visual que consiste em um movimento descendente da mão e do braço, junto com um sinal audível "</w:t>
      </w:r>
      <w:r w:rsidR="00394310" w:rsidRPr="002575CE">
        <w:rPr>
          <w:rFonts w:asciiTheme="minorHAnsi" w:hAnsiTheme="minorHAnsi" w:cs="ArialMT"/>
          <w:b/>
          <w:color w:val="FF0000"/>
          <w:lang w:val="pt-BR" w:eastAsia="es-ES"/>
        </w:rPr>
        <w:t>Agache/Squat/Baje</w:t>
      </w:r>
      <w:r w:rsidR="00394310" w:rsidRPr="002575CE">
        <w:rPr>
          <w:rFonts w:asciiTheme="minorHAnsi" w:hAnsiTheme="minorHAnsi" w:cs="ArialMT"/>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FF70DD" w:rsidP="00394310">
      <w:pPr>
        <w:pStyle w:val="NoSpacing"/>
        <w:jc w:val="both"/>
        <w:rPr>
          <w:rFonts w:asciiTheme="minorHAnsi" w:hAnsiTheme="minorHAnsi" w:cs="ArialMT"/>
          <w:lang w:val="pt-BR"/>
        </w:rPr>
      </w:pPr>
      <w:r w:rsidRPr="002575CE">
        <w:rPr>
          <w:rFonts w:asciiTheme="minorHAnsi" w:hAnsiTheme="minorHAnsi" w:cs="ArialMT"/>
          <w:lang w:val="pt-BR"/>
        </w:rPr>
        <w:t>-</w:t>
      </w:r>
      <w:r w:rsidR="00394310" w:rsidRPr="002575CE">
        <w:rPr>
          <w:rFonts w:asciiTheme="minorHAnsi" w:hAnsiTheme="minorHAnsi" w:cs="ArialMT"/>
          <w:lang w:val="pt-BR"/>
        </w:rPr>
        <w:t>Conclusão: um sinal visual que consiste em um movimento para trás do braço, junto com um fim sinal sonoro "</w:t>
      </w:r>
      <w:r w:rsidR="00394310" w:rsidRPr="002575CE">
        <w:rPr>
          <w:rFonts w:asciiTheme="minorHAnsi" w:hAnsiTheme="minorHAnsi" w:cs="ArialMT"/>
          <w:b/>
          <w:color w:val="FF0000"/>
          <w:lang w:val="pt-BR" w:eastAsia="es-ES"/>
        </w:rPr>
        <w:t>Guarda/Rack/Deje</w:t>
      </w:r>
      <w:r w:rsidR="00394310" w:rsidRPr="002575CE">
        <w:rPr>
          <w:rFonts w:asciiTheme="minorHAnsi" w:hAnsiTheme="minorHAnsi" w:cs="ArialMT"/>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De</w:t>
      </w:r>
      <w:r w:rsidR="007F1BB7">
        <w:rPr>
          <w:rFonts w:asciiTheme="minorHAnsi" w:hAnsiTheme="minorHAnsi" w:cs="ArialMT"/>
          <w:lang w:val="pt-BR"/>
        </w:rPr>
        <w:t>pois de remover a barra do monol</w:t>
      </w:r>
      <w:r w:rsidRPr="002575CE">
        <w:rPr>
          <w:rFonts w:asciiTheme="minorHAnsi" w:hAnsiTheme="minorHAnsi" w:cs="ArialMT"/>
          <w:lang w:val="pt-BR"/>
        </w:rPr>
        <w:t xml:space="preserve">ift, enquanto voltado </w:t>
      </w:r>
      <w:r w:rsidR="007F1BB7" w:rsidRPr="002575CE">
        <w:rPr>
          <w:rFonts w:asciiTheme="minorHAnsi" w:hAnsiTheme="minorHAnsi" w:cs="ArialMT"/>
          <w:lang w:val="pt-BR"/>
        </w:rPr>
        <w:t>para</w:t>
      </w:r>
      <w:r w:rsidRPr="002575CE">
        <w:rPr>
          <w:rFonts w:asciiTheme="minorHAnsi" w:hAnsiTheme="minorHAnsi" w:cs="ArialMT"/>
          <w:lang w:val="pt-BR"/>
        </w:rPr>
        <w:t xml:space="preserve"> frente da plataforma, o </w:t>
      </w:r>
      <w:r w:rsidR="00FF70DD" w:rsidRPr="002575CE">
        <w:rPr>
          <w:rFonts w:asciiTheme="minorHAnsi" w:hAnsiTheme="minorHAnsi" w:cs="ArialMT"/>
          <w:lang w:val="pt-BR"/>
        </w:rPr>
        <w:t>levantador</w:t>
      </w:r>
      <w:r w:rsidRPr="002575CE">
        <w:rPr>
          <w:rFonts w:asciiTheme="minorHAnsi" w:hAnsiTheme="minorHAnsi" w:cs="ArialMT"/>
          <w:lang w:val="pt-BR"/>
        </w:rPr>
        <w:t xml:space="preserve"> não deve dar um passo para frente ou para trás, no entanto, o </w:t>
      </w:r>
      <w:r w:rsidR="00FF70DD" w:rsidRPr="002575CE">
        <w:rPr>
          <w:rFonts w:asciiTheme="minorHAnsi" w:hAnsiTheme="minorHAnsi" w:cs="ArialMT"/>
          <w:lang w:val="pt-BR"/>
        </w:rPr>
        <w:t>levantador</w:t>
      </w:r>
      <w:r w:rsidRPr="002575CE">
        <w:rPr>
          <w:rFonts w:asciiTheme="minorHAnsi" w:hAnsiTheme="minorHAnsi" w:cs="ArialMT"/>
          <w:lang w:val="pt-BR"/>
        </w:rPr>
        <w:t xml:space="preserve"> pode ajustar os pés para fora ou para dentro, de forma a obter a sua posição escolhida. A parte superior da barra não deve ser superior a 3 cm abaixo do topo do </w:t>
      </w:r>
      <w:r w:rsidR="007F1BB7" w:rsidRPr="002575CE">
        <w:rPr>
          <w:rFonts w:asciiTheme="minorHAnsi" w:hAnsiTheme="minorHAnsi" w:cs="ArialMT"/>
          <w:lang w:val="pt-BR"/>
        </w:rPr>
        <w:t>deltoide</w:t>
      </w:r>
      <w:r w:rsidRPr="002575CE">
        <w:rPr>
          <w:rFonts w:asciiTheme="minorHAnsi" w:hAnsiTheme="minorHAnsi" w:cs="ArialMT"/>
          <w:lang w:val="pt-BR"/>
        </w:rPr>
        <w:t xml:space="preserve"> anterior. A barra deve estar em uma posição horizontal sobre os ombros com ambas as mãos e/ou com os dedos segurando o mesmo, e os pés planos (pés retos no solo) na plataforma com a extensão do joelho/bloqueado.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O levantador deve esperar nesta posição o sinal do árbitro. O sinal será dado logo como o elevador demonstra o controle com a barra posicionada corretamente. O sinal do árbitro será composto de um movimento de descida do braço e a simultânea e instrução verbal </w:t>
      </w:r>
      <w:r w:rsidR="00FF70DD" w:rsidRPr="002575CE">
        <w:rPr>
          <w:rFonts w:asciiTheme="minorHAnsi" w:hAnsiTheme="minorHAnsi" w:cs="ArialMT"/>
          <w:lang w:val="pt-BR"/>
        </w:rPr>
        <w:t>"</w:t>
      </w:r>
      <w:r w:rsidR="00FF70DD" w:rsidRPr="002575CE">
        <w:rPr>
          <w:rFonts w:asciiTheme="minorHAnsi" w:hAnsiTheme="minorHAnsi" w:cs="ArialMT"/>
          <w:b/>
          <w:color w:val="FF0000"/>
          <w:lang w:val="pt-BR" w:eastAsia="es-ES"/>
        </w:rPr>
        <w:t>Agache/Squat/Baje</w:t>
      </w:r>
      <w:r w:rsidR="00FF70DD" w:rsidRPr="002575CE">
        <w:rPr>
          <w:rFonts w:asciiTheme="minorHAnsi" w:hAnsiTheme="minorHAnsi" w:cs="ArialMT"/>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Uma vez que você receber a ordem do árbitro, o levantador deve dobrar os joelhos e descer, a superfície superior das pernas e articulação do quadril deve ser  abaixo do topo dos joelhos </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precisa retomar a qualquer momento e sem duplo arranque/salto, para a posição vertical, com os joelhos travados. A barra pode ficar imóvel, mas não pode haver movimento descendente da mesma durante a subida. Assim que o levantador demonstrar uma posição final controlada, o árbitro vai dar o sinal que indica a conclusão do movimento e poderá guardar a barra.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FF70DD">
      <w:pPr>
        <w:pStyle w:val="NoSpacing"/>
        <w:rPr>
          <w:rFonts w:asciiTheme="minorHAnsi" w:hAnsiTheme="minorHAnsi" w:cs="ArialMT"/>
          <w:lang w:val="pt-BR"/>
        </w:rPr>
      </w:pPr>
      <w:r w:rsidRPr="002575CE">
        <w:rPr>
          <w:rFonts w:asciiTheme="minorHAnsi" w:hAnsiTheme="minorHAnsi" w:cs="ArialMT"/>
          <w:lang w:val="pt-BR"/>
        </w:rPr>
        <w:t>-O sinal de Guardar a barra será composto de um movimento</w:t>
      </w:r>
      <w:r w:rsidR="00FF70DD" w:rsidRPr="002575CE">
        <w:rPr>
          <w:rFonts w:asciiTheme="minorHAnsi" w:hAnsiTheme="minorHAnsi" w:cs="ArialMT"/>
          <w:lang w:val="pt-BR"/>
        </w:rPr>
        <w:t xml:space="preserve"> para trás do braço e a o sinal </w:t>
      </w:r>
      <w:r w:rsidRPr="002575CE">
        <w:rPr>
          <w:rFonts w:asciiTheme="minorHAnsi" w:hAnsiTheme="minorHAnsi" w:cs="ArialMT"/>
          <w:lang w:val="pt-BR"/>
        </w:rPr>
        <w:t>verbal </w:t>
      </w:r>
      <w:r w:rsidR="00FF70DD" w:rsidRPr="002575CE">
        <w:rPr>
          <w:rFonts w:asciiTheme="minorHAnsi" w:hAnsiTheme="minorHAnsi" w:cs="ArialMT"/>
          <w:lang w:val="pt-BR"/>
        </w:rPr>
        <w:t xml:space="preserve"> "</w:t>
      </w:r>
      <w:r w:rsidR="00FF70DD" w:rsidRPr="002575CE">
        <w:rPr>
          <w:rFonts w:asciiTheme="minorHAnsi" w:hAnsiTheme="minorHAnsi" w:cs="ArialMT"/>
          <w:b/>
          <w:color w:val="FF0000"/>
          <w:lang w:val="pt-BR" w:eastAsia="es-ES"/>
        </w:rPr>
        <w:t>Guarda/Rack/Deje</w:t>
      </w:r>
      <w:r w:rsidR="00FF70DD" w:rsidRPr="002575CE">
        <w:rPr>
          <w:rFonts w:asciiTheme="minorHAnsi" w:hAnsiTheme="minorHAnsi" w:cs="ArialMT"/>
          <w:lang w:val="pt-BR"/>
        </w:rPr>
        <w:t xml:space="preserve">". </w:t>
      </w:r>
      <w:r w:rsidRPr="002575CE">
        <w:rPr>
          <w:rFonts w:asciiTheme="minorHAnsi" w:hAnsiTheme="minorHAnsi" w:cs="ArialMT"/>
          <w:lang w:val="pt-BR"/>
        </w:rPr>
        <w:t>O levantador deve, então, fazer uma tentativa de "boa fé" para devolver a barra no suporte.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deve estar na frente do árbitro, e olhar para o que ele vai fazer.</w:t>
      </w:r>
    </w:p>
    <w:p w:rsidR="00394310" w:rsidRPr="002575CE" w:rsidRDefault="00394310" w:rsidP="00394310">
      <w:pPr>
        <w:pStyle w:val="NoSpacing"/>
        <w:jc w:val="both"/>
        <w:rPr>
          <w:rFonts w:asciiTheme="minorHAnsi" w:hAnsiTheme="minorHAnsi" w:cs="ArialMT"/>
          <w:lang w:val="pt-BR"/>
        </w:rPr>
      </w:pPr>
    </w:p>
    <w:p w:rsidR="00F47EFC" w:rsidRPr="002575CE" w:rsidRDefault="00F47EFC" w:rsidP="00F47EFC">
      <w:pPr>
        <w:pStyle w:val="NoSpacing"/>
        <w:jc w:val="both"/>
        <w:rPr>
          <w:rFonts w:asciiTheme="minorHAnsi" w:hAnsiTheme="minorHAnsi"/>
          <w:lang w:val="pt-BR"/>
        </w:rPr>
      </w:pPr>
      <w:r>
        <w:rPr>
          <w:rFonts w:asciiTheme="minorHAnsi" w:hAnsiTheme="minorHAnsi"/>
          <w:lang w:val="pt-BR"/>
        </w:rPr>
        <w:t>-</w:t>
      </w:r>
      <w:r w:rsidRPr="002575CE">
        <w:rPr>
          <w:rFonts w:asciiTheme="minorHAnsi" w:hAnsiTheme="minorHAnsi"/>
          <w:lang w:val="pt-BR"/>
        </w:rPr>
        <w:t>O levantado</w:t>
      </w:r>
      <w:r>
        <w:rPr>
          <w:rFonts w:asciiTheme="minorHAnsi" w:hAnsiTheme="minorHAnsi"/>
          <w:lang w:val="pt-BR"/>
        </w:rPr>
        <w:t>r</w:t>
      </w:r>
      <w:r w:rsidRPr="002575CE">
        <w:rPr>
          <w:rFonts w:asciiTheme="minorHAnsi" w:hAnsiTheme="minorHAnsi"/>
          <w:lang w:val="pt-BR"/>
        </w:rPr>
        <w:t xml:space="preserve"> não deve segurar </w:t>
      </w:r>
      <w:r>
        <w:rPr>
          <w:rFonts w:asciiTheme="minorHAnsi" w:hAnsiTheme="minorHAnsi"/>
          <w:lang w:val="pt-BR"/>
        </w:rPr>
        <w:t>os anéis, a manga da barra</w:t>
      </w:r>
      <w:r w:rsidRPr="002575CE">
        <w:rPr>
          <w:rFonts w:asciiTheme="minorHAnsi" w:hAnsiTheme="minorHAnsi"/>
          <w:lang w:val="pt-BR"/>
        </w:rPr>
        <w:t xml:space="preserve"> </w:t>
      </w:r>
      <w:r>
        <w:rPr>
          <w:rFonts w:asciiTheme="minorHAnsi" w:hAnsiTheme="minorHAnsi"/>
          <w:lang w:val="pt-BR"/>
        </w:rPr>
        <w:t>ou as anilhas em nenhum</w:t>
      </w:r>
      <w:r w:rsidRPr="002575CE">
        <w:rPr>
          <w:rFonts w:asciiTheme="minorHAnsi" w:hAnsiTheme="minorHAnsi"/>
          <w:lang w:val="pt-BR"/>
        </w:rPr>
        <w:t xml:space="preserve"> momento durante </w:t>
      </w:r>
      <w:r>
        <w:rPr>
          <w:rFonts w:asciiTheme="minorHAnsi" w:hAnsiTheme="minorHAnsi"/>
          <w:lang w:val="pt-BR"/>
        </w:rPr>
        <w:t xml:space="preserve">a execução do levantamento. </w:t>
      </w:r>
      <w:r w:rsidRPr="002575CE">
        <w:rPr>
          <w:rFonts w:asciiTheme="minorHAnsi" w:hAnsiTheme="minorHAnsi"/>
          <w:lang w:val="pt-BR"/>
        </w:rPr>
        <w:t xml:space="preserve"> No entanto, as partes de fora das mãos podem estar em contato com a superfície interna </w:t>
      </w:r>
      <w:r w:rsidR="00711B17">
        <w:rPr>
          <w:rFonts w:asciiTheme="minorHAnsi" w:hAnsiTheme="minorHAnsi"/>
          <w:lang w:val="pt-BR"/>
        </w:rPr>
        <w:t>do anel da manga da barra.</w:t>
      </w:r>
      <w:r>
        <w:rPr>
          <w:rFonts w:asciiTheme="minorHAnsi" w:hAnsiTheme="minorHAnsi"/>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Não mais do que seis e nem menos que quatro carregadores/observadores estarão na plataforma todo o tempo.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será capaz de contar com a ajuda dos observadores/carregadores para remover a barra de suporte, no entanto quando a barra estiver for</w:t>
      </w:r>
      <w:r w:rsidR="00FF70DD" w:rsidRPr="002575CE">
        <w:rPr>
          <w:rFonts w:asciiTheme="minorHAnsi" w:hAnsiTheme="minorHAnsi" w:cs="ArialMT"/>
          <w:lang w:val="pt-BR"/>
        </w:rPr>
        <w:t>a do suporte, os observadores/</w:t>
      </w:r>
      <w:r w:rsidRPr="002575CE">
        <w:rPr>
          <w:rFonts w:asciiTheme="minorHAnsi" w:hAnsiTheme="minorHAnsi" w:cs="ArialMT"/>
          <w:lang w:val="pt-BR"/>
        </w:rPr>
        <w:t xml:space="preserve">carregadores não pode ajudar fisicamente o </w:t>
      </w:r>
      <w:r w:rsidR="00FF70DD" w:rsidRPr="002575CE">
        <w:rPr>
          <w:rFonts w:asciiTheme="minorHAnsi" w:hAnsiTheme="minorHAnsi" w:cs="ArialMT"/>
          <w:lang w:val="pt-BR"/>
        </w:rPr>
        <w:t>levantador</w:t>
      </w:r>
      <w:r w:rsidRPr="002575CE">
        <w:rPr>
          <w:rFonts w:asciiTheme="minorHAnsi" w:hAnsiTheme="minorHAnsi" w:cs="ArialMT"/>
          <w:lang w:val="pt-BR"/>
        </w:rPr>
        <w:t xml:space="preserve"> ao tentar assumir a posição correta para a execução. O Observadores / carregadores podem ajudar o levantador para manter o controle se tropeça ou revela uma certa instabilidade evidente.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tem direito a um único comando para iniciar a tentativa.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pode ter direito a uma tentativa adicional com o mesmo peso, por decisão do árbitro, se o levantamento não é válido devido a qualquer falha de um ou mais observadores / carregadores.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 Uma vez que a barra tenha sido guardada com o apoio, os árbitros devem dar a conhecer a sua decisão por meio de luzes, branco de "válida tentativa" e vermelho para uma tentativa de "inválida".</w:t>
      </w:r>
    </w:p>
    <w:p w:rsidR="00394310" w:rsidRPr="002575CE" w:rsidRDefault="00394310" w:rsidP="00394310">
      <w:pPr>
        <w:pStyle w:val="NoSpacing"/>
        <w:jc w:val="both"/>
        <w:rPr>
          <w:rFonts w:asciiTheme="minorHAnsi" w:hAnsiTheme="minorHAnsi" w:cs="ArialMT"/>
          <w:lang w:val="pt-BR"/>
        </w:rPr>
      </w:pPr>
    </w:p>
    <w:p w:rsidR="00394310" w:rsidRPr="00BC305D" w:rsidRDefault="00394310" w:rsidP="00394310">
      <w:pPr>
        <w:pStyle w:val="NoSpacing"/>
        <w:jc w:val="both"/>
        <w:rPr>
          <w:rFonts w:asciiTheme="minorHAnsi" w:hAnsiTheme="minorHAnsi"/>
          <w:b/>
          <w:iCs/>
          <w:u w:val="single"/>
          <w:lang w:val="pt-BR"/>
        </w:rPr>
      </w:pPr>
      <w:r w:rsidRPr="00BC305D">
        <w:rPr>
          <w:rFonts w:asciiTheme="minorHAnsi" w:hAnsiTheme="minorHAnsi"/>
          <w:b/>
          <w:iCs/>
          <w:u w:val="single"/>
          <w:lang w:val="pt-BR"/>
        </w:rPr>
        <w:t>As causas  da invalidação do agachamento: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 falta dos sinais e ordens do árbitro central, no início ou no final desse levantamento.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Duplo arranque ou mais, que uma tentativa de ascensão do ponto mais baixo do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Não assumir uma posição vertical, com os joelhos travados no início e no final do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cs="ArialMT"/>
          <w:noProof w:val="0"/>
        </w:rPr>
        <w:t>-</w:t>
      </w:r>
      <w:r w:rsidRPr="002575CE">
        <w:rPr>
          <w:rFonts w:asciiTheme="minorHAnsi" w:hAnsiTheme="minorHAnsi" w:cs="ArialMT"/>
          <w:noProof w:val="0"/>
          <w:lang w:eastAsia="es-ES"/>
        </w:rPr>
        <w:t xml:space="preserve"> Não dobrar os joelhos e baixar o corpo até a parte  superior das pernas, na articulação do quadril, abaixo da parte superior dos joelhos.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passo em frente ou para trás depois de remover a barra do Monolift.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w:t>
      </w:r>
      <w:r w:rsidRPr="002575CE">
        <w:rPr>
          <w:rFonts w:asciiTheme="minorHAnsi" w:hAnsiTheme="minorHAnsi"/>
          <w:lang w:val="pt-BR"/>
        </w:rPr>
        <w:t xml:space="preserve"> </w:t>
      </w:r>
      <w:r w:rsidRPr="002575CE">
        <w:rPr>
          <w:rFonts w:asciiTheme="minorHAnsi" w:hAnsiTheme="minorHAnsi" w:cs="ArialMT"/>
          <w:lang w:val="pt-BR"/>
        </w:rPr>
        <w:t>Qualquer reajuste dos pés após o sinal de inicio, após estar na posição de agachamento.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contato dos observadores / carregadores com a barra entre os comandos do árbitro.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contato dos cotovelos e antebraços com as pernas.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 falha na tentativa de "</w:t>
      </w:r>
      <w:r w:rsidRPr="002575CE">
        <w:rPr>
          <w:rFonts w:asciiTheme="minorHAnsi" w:hAnsiTheme="minorHAnsi" w:cs="Tahoma"/>
          <w:lang w:val="pt-BR"/>
        </w:rPr>
        <w:t xml:space="preserve"> boa intenção</w:t>
      </w:r>
      <w:r w:rsidRPr="002575CE">
        <w:rPr>
          <w:rFonts w:asciiTheme="minorHAnsi" w:hAnsiTheme="minorHAnsi" w:cs="ArialMT"/>
          <w:lang w:val="pt-BR"/>
        </w:rPr>
        <w:t>" para retornar  a barra ao suporte .</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movimento lateral dos pés de vai e volta,  é considerado como um passo ou tropeço, (o movimento dos pés entre o calcanhar e antepé é permitida).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 Deixar cair ou derrubar a barra intencionalmente no final do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FF70DD">
      <w:pPr>
        <w:pStyle w:val="NoSpacing"/>
        <w:numPr>
          <w:ilvl w:val="0"/>
          <w:numId w:val="9"/>
        </w:numPr>
        <w:jc w:val="both"/>
        <w:rPr>
          <w:rFonts w:asciiTheme="minorHAnsi" w:hAnsiTheme="minorHAnsi"/>
          <w:b/>
          <w:lang w:val="pt-BR"/>
        </w:rPr>
      </w:pPr>
      <w:r w:rsidRPr="002575CE">
        <w:rPr>
          <w:rFonts w:asciiTheme="minorHAnsi" w:hAnsiTheme="minorHAnsi"/>
          <w:b/>
          <w:lang w:val="pt-BR"/>
        </w:rPr>
        <w:t>SUPINO (BENCH PRESS):</w:t>
      </w:r>
    </w:p>
    <w:p w:rsidR="00394310" w:rsidRPr="002575CE" w:rsidRDefault="00394310" w:rsidP="00394310">
      <w:pPr>
        <w:pStyle w:val="NoSpacing"/>
        <w:jc w:val="both"/>
        <w:rPr>
          <w:rFonts w:asciiTheme="minorHAnsi" w:hAnsiTheme="minorHAnsi"/>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Início: </w:t>
      </w:r>
      <w:r w:rsidRPr="002575CE">
        <w:rPr>
          <w:rFonts w:asciiTheme="minorHAnsi" w:hAnsiTheme="minorHAnsi"/>
          <w:lang w:val="pt-BR" w:eastAsia="pt-BR"/>
        </w:rPr>
        <w:t>O sinal de inicio do arbitro central deve ser dado após a barra estabilizada e os cotovelos retos.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-Um sinal sonoro de </w:t>
      </w:r>
      <w:r w:rsidR="00F47EFC" w:rsidRPr="002575CE">
        <w:rPr>
          <w:rFonts w:asciiTheme="minorHAnsi" w:hAnsiTheme="minorHAnsi" w:cs="ArialMT"/>
          <w:lang w:val="pt-BR"/>
        </w:rPr>
        <w:t>“</w:t>
      </w:r>
      <w:r w:rsidRPr="002575CE">
        <w:rPr>
          <w:rFonts w:asciiTheme="minorHAnsi" w:hAnsiTheme="minorHAnsi" w:cs="ArialMT"/>
          <w:b/>
          <w:color w:val="FF0000"/>
          <w:lang w:val="pt-BR" w:eastAsia="es-ES"/>
        </w:rPr>
        <w:t>Press/Suba</w:t>
      </w:r>
      <w:r w:rsidR="00F47EFC" w:rsidRPr="002575CE">
        <w:rPr>
          <w:rFonts w:asciiTheme="minorHAnsi" w:hAnsiTheme="minorHAnsi" w:cs="ArialMT"/>
          <w:lang w:val="pt-BR"/>
        </w:rPr>
        <w:t>”</w:t>
      </w:r>
      <w:r w:rsidRPr="002575CE">
        <w:rPr>
          <w:rFonts w:asciiTheme="minorHAnsi" w:hAnsiTheme="minorHAnsi" w:cs="ArialMT"/>
          <w:lang w:val="pt-BR"/>
        </w:rPr>
        <w:t xml:space="preserve"> será </w:t>
      </w:r>
      <w:r w:rsidR="00BC305D" w:rsidRPr="002575CE">
        <w:rPr>
          <w:rFonts w:asciiTheme="minorHAnsi" w:hAnsiTheme="minorHAnsi" w:cs="ArialMT"/>
          <w:lang w:val="pt-BR"/>
        </w:rPr>
        <w:t>dado</w:t>
      </w:r>
      <w:r w:rsidRPr="002575CE">
        <w:rPr>
          <w:rFonts w:asciiTheme="minorHAnsi" w:hAnsiTheme="minorHAnsi" w:cs="ArialMT"/>
          <w:lang w:val="pt-BR"/>
        </w:rPr>
        <w:t xml:space="preserve"> assim que o barra estiver parada no peito do levantador.</w:t>
      </w:r>
    </w:p>
    <w:p w:rsidR="00394310" w:rsidRPr="002575CE" w:rsidRDefault="00394310" w:rsidP="00394310">
      <w:pPr>
        <w:pStyle w:val="NoSpacing"/>
        <w:jc w:val="both"/>
        <w:rPr>
          <w:rFonts w:asciiTheme="minorHAnsi" w:hAnsiTheme="minorHAnsi"/>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Final: um verbal "</w:t>
      </w:r>
      <w:r w:rsidRPr="002575CE">
        <w:rPr>
          <w:rFonts w:asciiTheme="minorHAnsi" w:hAnsiTheme="minorHAnsi" w:cs="ArialMT"/>
          <w:b/>
          <w:color w:val="FF0000"/>
          <w:lang w:val="pt-BR"/>
        </w:rPr>
        <w:t>Rack/Guarda/Deje</w:t>
      </w:r>
      <w:r w:rsidRPr="002575CE">
        <w:rPr>
          <w:rFonts w:asciiTheme="minorHAnsi" w:hAnsiTheme="minorHAnsi" w:cs="ArialMT"/>
          <w:lang w:val="pt-BR"/>
        </w:rPr>
        <w:t>" quando a barra de ferramentas tem sido empurrado para a altura da extensão dos braços e cotovelos travados.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-O levantador deve ser colocado em posição supina com os ombros e nádegas em contato com a superfície do banco. A posição escolhida de nádegas deve ser mantida durante a tentativa. Os sapatos/pés devem estar em contato firme com a plataforma ou piso. A posição do pé é opcional.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Para obter uma melhor base sólida dos pés, uma plataforma (estipes/borrachas)  para elevar a altura dos pés, pode ser usada. Qualquer que seja o método escolhido, os sapatos devem estar em contato com a superficie sólida (plataforma). As plataformas, não devem exceder 45cm x 45cm.</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Não há mais de quatro e não menos de dois anilheiros. O levantador pode contar com a ajuda de um ou mais dos anilheiros designado, ou pedir a um assistente de sua escolha para que lhe passe a barra</w:t>
      </w:r>
      <w:r w:rsidR="00F47EFC">
        <w:rPr>
          <w:rFonts w:asciiTheme="minorHAnsi" w:hAnsiTheme="minorHAnsi" w:cs="ArialMT"/>
          <w:lang w:val="pt-BR"/>
        </w:rPr>
        <w:t>. Apenas os anilheiros designado</w:t>
      </w:r>
      <w:r w:rsidRPr="002575CE">
        <w:rPr>
          <w:rFonts w:asciiTheme="minorHAnsi" w:hAnsiTheme="minorHAnsi" w:cs="ArialMT"/>
          <w:lang w:val="pt-BR"/>
        </w:rPr>
        <w:t>s podem permanecer na plataforma durante o levantamento.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início do movimento deve ser dado com braços esticados e não no peito.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Após o recebimento da barra, com os braços estendidos, o levantador deve baixar a barra até o peito (não abaixo do esterno) e aguardar o sinal do árbitro.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Será da responsabilidade do levantador para dar o sinal para o </w:t>
      </w:r>
      <w:r w:rsidR="00FF70DD" w:rsidRPr="002575CE">
        <w:rPr>
          <w:rFonts w:asciiTheme="minorHAnsi" w:hAnsiTheme="minorHAnsi" w:cs="ArialMT"/>
          <w:lang w:val="pt-BR"/>
        </w:rPr>
        <w:t>ajudante/anilheiro</w:t>
      </w:r>
      <w:r w:rsidRPr="002575CE">
        <w:rPr>
          <w:rFonts w:asciiTheme="minorHAnsi" w:hAnsiTheme="minorHAnsi" w:cs="ArialMT"/>
          <w:lang w:val="pt-BR"/>
        </w:rPr>
        <w:t>para retirar-se da plataforma uma vez chegado na barra, segurando-a com os dois braços estendidos. Esses observadores não podem voltar para a plataforma no final do levantamento ou se o levantador falhar na tentativa.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Um assistente designado, depois de passar barra para o levantador, deve sair imediatamente da área em frente ao</w:t>
      </w: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Juiz da central. Se o assistente pessoal de um levantador de certa forma distrai ou interrompe as funções do árbitro, o árbitro poderá determinar que a tentativa é inaceitável e será declarada como "inválido", colocando três luzes vermelhas.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 incapacidade de deixar a plataforma,  o técnico ou assistente pessoal, pode causar a desqualificação da tentativa.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espaço entre as suas mãos e a barra não deve exceder 81 cm, medidos entre os dedos indicadores.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-A barra deve ser marcada industrialmen</w:t>
      </w:r>
      <w:r w:rsidR="00F47EFC">
        <w:rPr>
          <w:rFonts w:asciiTheme="minorHAnsi" w:hAnsiTheme="minorHAnsi" w:cs="ArialMT"/>
          <w:lang w:val="pt-BR"/>
        </w:rPr>
        <w:t xml:space="preserve">te ou vai ser colocada na mesma </w:t>
      </w:r>
      <w:r w:rsidRPr="002575CE">
        <w:rPr>
          <w:rFonts w:asciiTheme="minorHAnsi" w:hAnsiTheme="minorHAnsi" w:cs="ArialMT"/>
          <w:lang w:val="pt-BR"/>
        </w:rPr>
        <w:t>fitas adesivas indicando a</w:t>
      </w:r>
      <w:r w:rsidR="00F47EFC">
        <w:rPr>
          <w:rFonts w:asciiTheme="minorHAnsi" w:hAnsiTheme="minorHAnsi" w:cs="ArialMT"/>
          <w:lang w:val="pt-BR"/>
        </w:rPr>
        <w:t xml:space="preserve"> </w:t>
      </w:r>
      <w:r w:rsidRPr="002575CE">
        <w:rPr>
          <w:rFonts w:asciiTheme="minorHAnsi" w:hAnsiTheme="minorHAnsi" w:cs="ArialMT"/>
          <w:lang w:val="pt-BR"/>
        </w:rPr>
        <w:t xml:space="preserve">distância máxima de aderência. Se o levantador estiver usando uma alça para compensar ou desigualar, em que um lado é </w:t>
      </w:r>
      <w:r w:rsidR="00F47EFC" w:rsidRPr="002575CE">
        <w:rPr>
          <w:rFonts w:asciiTheme="minorHAnsi" w:hAnsiTheme="minorHAnsi" w:cs="ArialMT"/>
          <w:lang w:val="pt-BR"/>
        </w:rPr>
        <w:t>colocado</w:t>
      </w:r>
      <w:r w:rsidRPr="002575CE">
        <w:rPr>
          <w:rFonts w:asciiTheme="minorHAnsi" w:hAnsiTheme="minorHAnsi" w:cs="ArialMT"/>
          <w:lang w:val="pt-BR"/>
        </w:rPr>
        <w:t xml:space="preserve"> fora do estabelecido, é da responsabilidade do levantador para explicar para o árbitro e permitir a inspeção da aderência, antes de fazer sua tentativa. Se isto não for feito qualquer explicação e/ou medida será no tempo permitido para tentar 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Pegada</w:t>
      </w:r>
      <w:r w:rsidR="00F47EFC" w:rsidRPr="002575CE">
        <w:rPr>
          <w:rFonts w:asciiTheme="minorHAnsi" w:hAnsiTheme="minorHAnsi" w:cs="ArialMT"/>
          <w:lang w:val="pt-BR"/>
        </w:rPr>
        <w:t xml:space="preserve"> </w:t>
      </w:r>
      <w:r w:rsidRPr="002575CE">
        <w:rPr>
          <w:rFonts w:asciiTheme="minorHAnsi" w:hAnsiTheme="minorHAnsi" w:cs="ArialMT"/>
          <w:lang w:val="pt-BR"/>
        </w:rPr>
        <w:t>invertida ou supinada é permitida.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w:t>
      </w:r>
      <w:r w:rsidRPr="002575CE">
        <w:rPr>
          <w:rFonts w:asciiTheme="minorHAnsi" w:hAnsiTheme="minorHAnsi"/>
          <w:lang w:val="pt-BR"/>
        </w:rPr>
        <w:t xml:space="preserve">A barra deve estar em linha reta e os braços estendidos e mover-se antes do início </w:t>
      </w:r>
      <w:r w:rsidRPr="002575CE">
        <w:rPr>
          <w:rFonts w:asciiTheme="minorHAnsi" w:hAnsiTheme="minorHAnsi" w:cs="ArialMT"/>
          <w:lang w:val="pt-BR"/>
        </w:rPr>
        <w:t>do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tem direito a um único sinal para iniciar</w:t>
      </w:r>
      <w:r w:rsidR="00BC305D" w:rsidRPr="002575CE">
        <w:rPr>
          <w:rFonts w:asciiTheme="minorHAnsi" w:hAnsiTheme="minorHAnsi" w:cs="ArialMT"/>
          <w:lang w:val="pt-BR"/>
        </w:rPr>
        <w:t xml:space="preserve"> </w:t>
      </w:r>
      <w:r w:rsidRPr="002575CE">
        <w:rPr>
          <w:rFonts w:asciiTheme="minorHAnsi" w:hAnsiTheme="minorHAnsi" w:cs="ArialMT"/>
          <w:lang w:val="pt-BR"/>
        </w:rPr>
        <w:t>a tentativa do</w:t>
      </w:r>
      <w:r w:rsidR="00BC305D" w:rsidRPr="002575CE">
        <w:rPr>
          <w:rFonts w:asciiTheme="minorHAnsi" w:hAnsiTheme="minorHAnsi" w:cs="ArialMT"/>
          <w:lang w:val="pt-BR"/>
        </w:rPr>
        <w:t xml:space="preserve"> </w:t>
      </w:r>
      <w:r w:rsidRPr="002575CE">
        <w:rPr>
          <w:rFonts w:asciiTheme="minorHAnsi" w:hAnsiTheme="minorHAnsi" w:cs="ArialMT"/>
          <w:lang w:val="pt-BR"/>
        </w:rPr>
        <w:t>levantamento.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Após o sinal para iniciar o movimento tenha sido efetuado, o barra deverá ser empurrada para cima. Não é permitido mergulhar a barra no peito, ou movê-la no tórax antes do levantador tentar  empurra-la para cima. O levantador deve empurrar a barra para cima até a altura dos braços e sem se deslocar até o comando verbal "Rack/Guardar".  A barra pode ser deslocada na horizontal e pode ser interrompida durante a subida, mas não pode mover-se para baixo em direção ao tórax.</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Uma vez que a barra for devolvida para o apoio, para completar o levantamento, o árbitros vão anunciar suas decisões por meio de luzes, com  branco para uma tentativa de "válida" e vermelho para uma tentativa "inválida".</w:t>
      </w:r>
    </w:p>
    <w:p w:rsidR="00394310" w:rsidRPr="002575CE" w:rsidRDefault="00394310" w:rsidP="00394310">
      <w:pPr>
        <w:pStyle w:val="NoSpacing"/>
        <w:jc w:val="both"/>
        <w:rPr>
          <w:rFonts w:asciiTheme="minorHAnsi" w:hAnsiTheme="minorHAnsi" w:cs="ArialMT"/>
          <w:lang w:val="pt-BR"/>
        </w:rPr>
      </w:pPr>
    </w:p>
    <w:p w:rsidR="00394310" w:rsidRPr="00BC305D" w:rsidRDefault="00394310" w:rsidP="00394310">
      <w:pPr>
        <w:pStyle w:val="NoSpacing"/>
        <w:jc w:val="both"/>
        <w:rPr>
          <w:rFonts w:asciiTheme="minorHAnsi" w:hAnsiTheme="minorHAnsi" w:cs="ArialMT"/>
          <w:b/>
          <w:u w:val="single"/>
          <w:lang w:val="pt-BR"/>
        </w:rPr>
      </w:pPr>
      <w:r w:rsidRPr="00BC305D">
        <w:rPr>
          <w:rFonts w:asciiTheme="minorHAnsi" w:hAnsiTheme="minorHAnsi" w:cs="ArialMT"/>
          <w:b/>
          <w:u w:val="single"/>
          <w:lang w:val="pt-BR"/>
        </w:rPr>
        <w:t>Causas de invalidação do supino: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Falha em cumprir com as ordens do árbitro no início e no final do levantamento.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lang w:val="pt-BR"/>
        </w:rPr>
        <w:t>- </w:t>
      </w:r>
      <w:r w:rsidRPr="002575CE">
        <w:rPr>
          <w:rFonts w:asciiTheme="minorHAnsi" w:hAnsiTheme="minorHAnsi" w:cs="ArialMT"/>
          <w:lang w:val="pt-BR"/>
        </w:rPr>
        <w:t>Quando os braços e os cotovelos não estiverem esticados antes do início do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alteração na posição escolhida ou a elevação das nádegas (parte das nádegas permanecem no banco e um árbitro não pode ver através desta área o levantamento, é permitido).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movimentos laterais das mãos durante o levantamento.</w:t>
      </w:r>
      <w:r w:rsidRPr="002575CE">
        <w:rPr>
          <w:rFonts w:asciiTheme="minorHAnsi" w:hAnsiTheme="minorHAnsi"/>
          <w:lang w:val="pt-BR"/>
        </w:rPr>
        <w:t xml:space="preserve"> (entre as ordens do arbitro central).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movimento excessivo ou a alteração dos pés durante o levantamento.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 Se a barra está em repouso no estômago abaixo do esterno.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Saltar a barra no peito (fazer alavanca).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Permitir que a barra afunde no tórax depois de receber o sinal do árbitro Press.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Uma extensão da barra assimétrica pronunciada durante ou no final do movimiento.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movimento da barra para baixo, ao longo da subida.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-Qualquer contato da barra pelos anilheiros / carregadores, entre os comandos do árbitro.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contato do calçado do levantador com o banco.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contato entre a barra ou parte dela com o suporte durante o levantamento, com o objetivo de completar a tentativa de empurrar.</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E47D5E">
      <w:pPr>
        <w:pStyle w:val="NoSpacing"/>
        <w:numPr>
          <w:ilvl w:val="0"/>
          <w:numId w:val="9"/>
        </w:numPr>
        <w:jc w:val="both"/>
        <w:rPr>
          <w:rFonts w:asciiTheme="minorHAnsi" w:hAnsiTheme="minorHAnsi"/>
          <w:b/>
          <w:lang w:val="pt-BR"/>
        </w:rPr>
      </w:pPr>
      <w:r w:rsidRPr="002575CE">
        <w:rPr>
          <w:rFonts w:asciiTheme="minorHAnsi" w:hAnsiTheme="minorHAnsi"/>
          <w:b/>
          <w:lang w:val="pt-BR"/>
        </w:rPr>
        <w:t>LEVANTAMENTO TERRA (DEADLIFT):</w:t>
      </w:r>
    </w:p>
    <w:p w:rsidR="00394310" w:rsidRPr="002575CE" w:rsidRDefault="00394310" w:rsidP="00394310">
      <w:pPr>
        <w:pStyle w:val="NoSpacing"/>
        <w:jc w:val="both"/>
        <w:rPr>
          <w:rFonts w:asciiTheme="minorHAnsi" w:hAnsiTheme="minorHAnsi"/>
          <w:lang w:val="pt-BR"/>
        </w:rPr>
      </w:pPr>
    </w:p>
    <w:p w:rsidR="00394310" w:rsidRPr="002575CE" w:rsidRDefault="00E47D5E" w:rsidP="00394310">
      <w:pPr>
        <w:pStyle w:val="NoSpacing"/>
        <w:jc w:val="both"/>
        <w:rPr>
          <w:rFonts w:asciiTheme="minorHAnsi" w:hAnsiTheme="minorHAnsi" w:cs="ArialMT"/>
          <w:lang w:val="pt-BR"/>
        </w:rPr>
      </w:pPr>
      <w:r w:rsidRPr="002575CE">
        <w:rPr>
          <w:rFonts w:asciiTheme="minorHAnsi" w:hAnsiTheme="minorHAnsi" w:cs="ArialMT"/>
          <w:lang w:val="pt-BR"/>
        </w:rPr>
        <w:t>-</w:t>
      </w:r>
      <w:r w:rsidR="00394310" w:rsidRPr="002575CE">
        <w:rPr>
          <w:rFonts w:asciiTheme="minorHAnsi" w:hAnsiTheme="minorHAnsi" w:cs="ArialMT"/>
          <w:lang w:val="pt-BR"/>
        </w:rPr>
        <w:t>Início: não há nenhuma ordem.</w:t>
      </w:r>
    </w:p>
    <w:p w:rsidR="00394310" w:rsidRPr="002575CE" w:rsidRDefault="00394310" w:rsidP="00394310">
      <w:pPr>
        <w:pStyle w:val="NoSpacing"/>
        <w:jc w:val="both"/>
        <w:rPr>
          <w:rFonts w:asciiTheme="minorHAnsi" w:hAnsiTheme="minorHAnsi" w:cs="ArialMT"/>
          <w:lang w:val="pt-BR"/>
        </w:rPr>
      </w:pPr>
    </w:p>
    <w:p w:rsidR="00394310" w:rsidRPr="002575CE" w:rsidRDefault="00E47D5E" w:rsidP="00394310">
      <w:pPr>
        <w:autoSpaceDE w:val="0"/>
        <w:autoSpaceDN w:val="0"/>
        <w:adjustRightInd w:val="0"/>
        <w:spacing w:after="0" w:line="240" w:lineRule="auto"/>
        <w:rPr>
          <w:rFonts w:asciiTheme="minorHAnsi" w:hAnsiTheme="minorHAnsi"/>
          <w:noProof w:val="0"/>
        </w:rPr>
      </w:pPr>
      <w:r w:rsidRPr="002575CE">
        <w:rPr>
          <w:rFonts w:asciiTheme="minorHAnsi" w:hAnsiTheme="minorHAnsi"/>
          <w:noProof w:val="0"/>
        </w:rPr>
        <w:t>-</w:t>
      </w:r>
      <w:r w:rsidR="00394310" w:rsidRPr="002575CE">
        <w:rPr>
          <w:rFonts w:asciiTheme="minorHAnsi" w:hAnsiTheme="minorHAnsi"/>
          <w:noProof w:val="0"/>
        </w:rPr>
        <w:t>Conclusão: um sinal visual que consiste em um movimento descendente do braço, juntamente com a ordem sonora “</w:t>
      </w:r>
      <w:r w:rsidR="00394310" w:rsidRPr="002575CE">
        <w:rPr>
          <w:rFonts w:asciiTheme="minorHAnsi" w:hAnsiTheme="minorHAnsi"/>
          <w:b/>
          <w:noProof w:val="0"/>
          <w:color w:val="FF0000"/>
        </w:rPr>
        <w:t>Desce/ Down/Baje</w:t>
      </w:r>
      <w:r w:rsidR="00394310" w:rsidRPr="002575CE">
        <w:rPr>
          <w:rFonts w:asciiTheme="minorHAnsi" w:hAnsiTheme="minorHAnsi"/>
          <w:noProof w:val="0"/>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A barra deve estar horizontalmente na frente dos pés do levantador, podendo utilizar a pegada invertida ou supinada e a posição </w:t>
      </w:r>
      <w:r w:rsidR="00E47D5E" w:rsidRPr="002575CE">
        <w:rPr>
          <w:rFonts w:asciiTheme="minorHAnsi" w:hAnsiTheme="minorHAnsi" w:cs="ArialMT"/>
          <w:lang w:val="pt-BR"/>
        </w:rPr>
        <w:t>sumo</w:t>
      </w:r>
      <w:r w:rsidRPr="002575CE">
        <w:rPr>
          <w:rFonts w:asciiTheme="minorHAnsi" w:hAnsiTheme="minorHAnsi" w:cs="ArialMT"/>
          <w:lang w:val="pt-BR"/>
        </w:rPr>
        <w:t xml:space="preserve"> ou </w:t>
      </w:r>
      <w:r w:rsidR="00E47D5E" w:rsidRPr="002575CE">
        <w:rPr>
          <w:rFonts w:asciiTheme="minorHAnsi" w:hAnsiTheme="minorHAnsi" w:cs="ArialMT"/>
          <w:lang w:val="pt-BR"/>
        </w:rPr>
        <w:t>tradicional,</w:t>
      </w:r>
      <w:r w:rsidRPr="002575CE">
        <w:rPr>
          <w:rFonts w:asciiTheme="minorHAnsi" w:hAnsiTheme="minorHAnsi" w:cs="ArialMT"/>
          <w:lang w:val="pt-BR"/>
        </w:rPr>
        <w:t xml:space="preserve"> levantando-a para ficar na posição vertical. A barra pode ser parada, mas não escorada bruscamente nas coxas,</w:t>
      </w:r>
      <w:r w:rsidR="00E47D5E" w:rsidRPr="002575CE">
        <w:rPr>
          <w:rFonts w:asciiTheme="minorHAnsi" w:hAnsiTheme="minorHAnsi" w:cs="ArialMT"/>
          <w:lang w:val="pt-BR"/>
        </w:rPr>
        <w:t xml:space="preserve"> </w:t>
      </w:r>
      <w:r w:rsidRPr="002575CE">
        <w:rPr>
          <w:rFonts w:asciiTheme="minorHAnsi" w:hAnsiTheme="minorHAnsi" w:cs="ArialMT"/>
          <w:lang w:val="pt-BR"/>
        </w:rPr>
        <w:t xml:space="preserve">mas </w:t>
      </w:r>
      <w:r w:rsidR="00E47D5E" w:rsidRPr="002575CE">
        <w:rPr>
          <w:rFonts w:asciiTheme="minorHAnsi" w:hAnsiTheme="minorHAnsi" w:cs="ArialMT"/>
          <w:lang w:val="pt-BR"/>
        </w:rPr>
        <w:t>também</w:t>
      </w:r>
      <w:r w:rsidRPr="002575CE">
        <w:rPr>
          <w:rFonts w:asciiTheme="minorHAnsi" w:hAnsiTheme="minorHAnsi" w:cs="ArialMT"/>
          <w:lang w:val="pt-BR"/>
        </w:rPr>
        <w:t xml:space="preserve"> não deve ter nenhum</w:t>
      </w:r>
      <w:r w:rsidR="0024245B" w:rsidRPr="002575CE">
        <w:rPr>
          <w:rFonts w:asciiTheme="minorHAnsi" w:hAnsiTheme="minorHAnsi" w:cs="ArialMT"/>
          <w:lang w:val="pt-BR"/>
        </w:rPr>
        <w:t xml:space="preserve"> </w:t>
      </w:r>
      <w:r w:rsidRPr="002575CE">
        <w:rPr>
          <w:rFonts w:asciiTheme="minorHAnsi" w:hAnsiTheme="minorHAnsi" w:cs="ArialMT"/>
          <w:lang w:val="pt-BR"/>
        </w:rPr>
        <w:t>movimento para baixo da barra durante 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deve ser posicionado olhando de frente na plataforma.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Para concluir o levantamento, os joelhos devem estar bloqueados numa posição estendida e o</w:t>
      </w:r>
      <w:r w:rsidR="00F47EFC">
        <w:rPr>
          <w:rFonts w:asciiTheme="minorHAnsi" w:hAnsiTheme="minorHAnsi" w:cs="ArialMT"/>
          <w:lang w:val="pt-BR"/>
        </w:rPr>
        <w:t xml:space="preserve"> </w:t>
      </w:r>
      <w:r w:rsidRPr="002575CE">
        <w:rPr>
          <w:rFonts w:asciiTheme="minorHAnsi" w:hAnsiTheme="minorHAnsi" w:cs="ArialMT"/>
          <w:lang w:val="pt-BR"/>
        </w:rPr>
        <w:t>levantador deve ficar ereto (os ombros não devem ser para frente ou arredondados, mas não há</w:t>
      </w:r>
      <w:r w:rsidR="00F47EFC">
        <w:rPr>
          <w:rFonts w:asciiTheme="minorHAnsi" w:hAnsiTheme="minorHAnsi" w:cs="ArialMT"/>
          <w:lang w:val="pt-BR"/>
        </w:rPr>
        <w:t xml:space="preserve"> </w:t>
      </w:r>
      <w:r w:rsidRPr="002575CE">
        <w:rPr>
          <w:rFonts w:asciiTheme="minorHAnsi" w:hAnsiTheme="minorHAnsi" w:cs="ArialMT"/>
          <w:lang w:val="pt-BR"/>
        </w:rPr>
        <w:t>necessidade de estar por trás da posição vertical).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sinal do árbitro deve consistir de um movimento de descida do braço e o sinal sonoro "</w:t>
      </w:r>
      <w:r w:rsidRPr="00F47EFC">
        <w:rPr>
          <w:rFonts w:asciiTheme="minorHAnsi" w:hAnsiTheme="minorHAnsi"/>
          <w:b/>
          <w:color w:val="FF0000"/>
          <w:lang w:val="pt-BR"/>
        </w:rPr>
        <w:t>Desce/ Down/Baje</w:t>
      </w:r>
      <w:r w:rsidRPr="002575CE">
        <w:rPr>
          <w:rFonts w:asciiTheme="minorHAnsi" w:hAnsiTheme="minorHAnsi" w:cs="ArialMT"/>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-O sinal do arbitro não deve ser dado  até que a barra  esteja </w:t>
      </w:r>
      <w:r w:rsidR="00F47EFC" w:rsidRPr="002575CE">
        <w:rPr>
          <w:rFonts w:asciiTheme="minorHAnsi" w:hAnsiTheme="minorHAnsi" w:cs="ArialMT"/>
          <w:lang w:val="pt-BR"/>
        </w:rPr>
        <w:t>imóvel</w:t>
      </w:r>
      <w:r w:rsidRPr="002575CE">
        <w:rPr>
          <w:rFonts w:asciiTheme="minorHAnsi" w:hAnsiTheme="minorHAnsi" w:cs="ArialMT"/>
          <w:lang w:val="pt-BR"/>
        </w:rPr>
        <w:t xml:space="preserve">  e o elevador esteja em uma posição </w:t>
      </w:r>
      <w:r w:rsidR="00F47EFC">
        <w:rPr>
          <w:rFonts w:asciiTheme="minorHAnsi" w:hAnsiTheme="minorHAnsi" w:cs="ArialMT"/>
          <w:lang w:val="pt-BR"/>
        </w:rPr>
        <w:t xml:space="preserve"> </w:t>
      </w:r>
      <w:r w:rsidRPr="002575CE">
        <w:rPr>
          <w:rFonts w:asciiTheme="minorHAnsi" w:hAnsiTheme="minorHAnsi" w:cs="ArialMT"/>
          <w:lang w:val="pt-BR"/>
        </w:rPr>
        <w:t>evidente da conclusão do movimento.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elevação da barra ou a tentativa deliberada de fazê-lo será tomada como uma tentativa.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Uma vez que a barra for colocada (após o </w:t>
      </w:r>
      <w:r w:rsidR="00F47EFC" w:rsidRPr="002575CE">
        <w:rPr>
          <w:rFonts w:asciiTheme="minorHAnsi" w:hAnsiTheme="minorHAnsi" w:cs="ArialMT"/>
          <w:lang w:val="pt-BR"/>
        </w:rPr>
        <w:t>movimento</w:t>
      </w:r>
      <w:r w:rsidRPr="002575CE">
        <w:rPr>
          <w:rFonts w:asciiTheme="minorHAnsi" w:hAnsiTheme="minorHAnsi" w:cs="ArialMT"/>
          <w:lang w:val="pt-BR"/>
        </w:rPr>
        <w:t>) na plataforma, os árbitros vão anunciar suas d</w:t>
      </w:r>
      <w:r w:rsidR="00F47EFC">
        <w:rPr>
          <w:rFonts w:asciiTheme="minorHAnsi" w:hAnsiTheme="minorHAnsi" w:cs="ArialMT"/>
          <w:lang w:val="pt-BR"/>
        </w:rPr>
        <w:t>ecisões por meio de luzes, com a branca</w:t>
      </w:r>
      <w:r w:rsidRPr="002575CE">
        <w:rPr>
          <w:rFonts w:asciiTheme="minorHAnsi" w:hAnsiTheme="minorHAnsi" w:cs="ArialMT"/>
          <w:lang w:val="pt-BR"/>
        </w:rPr>
        <w:t xml:space="preserve"> para </w:t>
      </w:r>
      <w:r w:rsidR="00F47EFC" w:rsidRPr="002575CE">
        <w:rPr>
          <w:rFonts w:asciiTheme="minorHAnsi" w:hAnsiTheme="minorHAnsi" w:cs="ArialMT"/>
          <w:lang w:val="pt-BR"/>
        </w:rPr>
        <w:t>uma tentativa “válida” e vermelha para uma tentativa “inválida”</w:t>
      </w:r>
      <w:r w:rsidRPr="002575CE">
        <w:rPr>
          <w:rFonts w:asciiTheme="minorHAnsi" w:hAnsiTheme="minorHAnsi" w:cs="ArialMT"/>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Causas de invalidação do levantamento terra (Deadlift):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movimento para baixo da barra antes de atingir a posição final (se a barra baixa quando os ombros estão retornando à sua posição para finalizar a subida, este não é um motivo para desqualificar a tentativa).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Não conseguir ficar na posição ereta.( os ombros não devem ser para frente ou arredondados, mas não há</w:t>
      </w:r>
      <w:r w:rsidR="00F47EFC">
        <w:rPr>
          <w:rFonts w:asciiTheme="minorHAnsi" w:hAnsiTheme="minorHAnsi" w:cs="ArialMT"/>
          <w:lang w:val="pt-BR"/>
        </w:rPr>
        <w:t xml:space="preserve"> </w:t>
      </w:r>
      <w:r w:rsidRPr="002575CE">
        <w:rPr>
          <w:rFonts w:asciiTheme="minorHAnsi" w:hAnsiTheme="minorHAnsi" w:cs="ArialMT"/>
          <w:lang w:val="pt-BR"/>
        </w:rPr>
        <w:t>necessidade de estar por trás da posição vertical)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Não travar os joelhos em uma posição vertical para concluir o levantamento.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Apoiar a barra na região das coxas, de modo que o levantador será capaz de obter um impulso.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movimentos dos pés para o lado, para trás ou para a frente, será tomado como um passo ou tropeço.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Abaixar a barra antes de receber o sinal do árbitro.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Permitir que a barra volte para a plataforma sem manter o controle com as duas mãos.</w:t>
      </w:r>
    </w:p>
    <w:p w:rsidR="00394310" w:rsidRPr="002575CE" w:rsidRDefault="00394310" w:rsidP="00394310">
      <w:pPr>
        <w:pStyle w:val="NoSpacing"/>
        <w:jc w:val="both"/>
        <w:rPr>
          <w:rFonts w:asciiTheme="minorHAnsi" w:hAnsiTheme="minorHAnsi" w:cs="ArialMT"/>
          <w:lang w:val="pt-BR"/>
        </w:rPr>
      </w:pPr>
    </w:p>
    <w:p w:rsidR="00394310" w:rsidRPr="009E7295" w:rsidRDefault="00394310" w:rsidP="00394310">
      <w:pPr>
        <w:pStyle w:val="NoSpacing"/>
        <w:jc w:val="both"/>
        <w:rPr>
          <w:rFonts w:asciiTheme="minorHAnsi" w:hAnsiTheme="minorHAnsi"/>
          <w:b/>
          <w:lang w:val="pt-BR"/>
        </w:rPr>
      </w:pPr>
      <w:r w:rsidRPr="009E7295">
        <w:rPr>
          <w:rFonts w:asciiTheme="minorHAnsi" w:hAnsiTheme="minorHAnsi"/>
          <w:b/>
          <w:lang w:val="pt-BR"/>
        </w:rPr>
        <w:t xml:space="preserve">b. </w:t>
      </w:r>
      <w:r w:rsidR="00F47EFC" w:rsidRPr="00BC305D">
        <w:rPr>
          <w:rFonts w:asciiTheme="minorHAnsi" w:hAnsiTheme="minorHAnsi"/>
          <w:b/>
          <w:u w:val="single"/>
          <w:lang w:val="pt-BR"/>
        </w:rPr>
        <w:t>Falta</w:t>
      </w:r>
      <w:r w:rsidRPr="00BC305D">
        <w:rPr>
          <w:rFonts w:asciiTheme="minorHAnsi" w:hAnsiTheme="minorHAnsi"/>
          <w:b/>
          <w:u w:val="single"/>
          <w:lang w:val="pt-BR"/>
        </w:rPr>
        <w:t xml:space="preserve"> intencional.</w:t>
      </w:r>
    </w:p>
    <w:p w:rsidR="00394310" w:rsidRPr="002575CE" w:rsidRDefault="00394310" w:rsidP="00394310">
      <w:pPr>
        <w:pStyle w:val="NoSpacing"/>
        <w:jc w:val="both"/>
        <w:rPr>
          <w:rFonts w:asciiTheme="minorHAnsi" w:hAnsiTheme="minorHAnsi"/>
          <w:lang w:val="pt-BR"/>
        </w:rPr>
      </w:pPr>
    </w:p>
    <w:p w:rsidR="00394310" w:rsidRPr="002575CE" w:rsidRDefault="00E47D5E" w:rsidP="00394310">
      <w:pPr>
        <w:pStyle w:val="NoSpacing"/>
        <w:jc w:val="both"/>
        <w:rPr>
          <w:rFonts w:asciiTheme="minorHAnsi" w:hAnsiTheme="minorHAnsi" w:cs="ArialMT"/>
          <w:lang w:val="pt-BR"/>
        </w:rPr>
      </w:pPr>
      <w:r w:rsidRPr="002575CE">
        <w:rPr>
          <w:rFonts w:asciiTheme="minorHAnsi" w:hAnsiTheme="minorHAnsi" w:cs="ArialMT"/>
          <w:lang w:val="pt-BR"/>
        </w:rPr>
        <w:t>-</w:t>
      </w:r>
      <w:r w:rsidR="00F47EFC">
        <w:rPr>
          <w:rFonts w:asciiTheme="minorHAnsi" w:hAnsiTheme="minorHAnsi" w:cs="ArialMT"/>
          <w:lang w:val="pt-BR"/>
        </w:rPr>
        <w:t>Faltas</w:t>
      </w:r>
      <w:r w:rsidR="00394310" w:rsidRPr="002575CE">
        <w:rPr>
          <w:rFonts w:asciiTheme="minorHAnsi" w:hAnsiTheme="minorHAnsi" w:cs="ArialMT"/>
          <w:lang w:val="pt-BR"/>
        </w:rPr>
        <w:t xml:space="preserve"> que devem ser consideradas com intenção deliberada de enganar ("roubar") são os seguintes: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uso de mais de um macaco de força ou um macaco de força ilegal.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-Usar mais de uma camisa de força ou uma camisa ilegal.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Usar mais de uma peça de roupa intima ou roupas íntimas ilegais.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Usar mais de um par de bandagens ou bandagens com medidas bem acima do regulamento.</w:t>
      </w:r>
    </w:p>
    <w:p w:rsidR="00394310" w:rsidRPr="002575CE" w:rsidRDefault="00394310" w:rsidP="00394310">
      <w:pPr>
        <w:pStyle w:val="NoSpacing"/>
        <w:jc w:val="both"/>
        <w:rPr>
          <w:rFonts w:asciiTheme="minorHAnsi" w:hAnsiTheme="minorHAnsi" w:cs="ArialMT"/>
          <w:lang w:val="pt-BR"/>
        </w:rPr>
      </w:pPr>
    </w:p>
    <w:p w:rsidR="00394310" w:rsidRPr="002575CE" w:rsidRDefault="00E47D5E" w:rsidP="00394310">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noProof w:val="0"/>
        </w:rPr>
        <w:t>-</w:t>
      </w:r>
      <w:r w:rsidR="00F47EFC">
        <w:rPr>
          <w:rFonts w:asciiTheme="minorHAnsi" w:hAnsiTheme="minorHAnsi"/>
          <w:noProof w:val="0"/>
        </w:rPr>
        <w:t xml:space="preserve">Os complementos </w:t>
      </w:r>
      <w:r w:rsidR="00F47EFC" w:rsidRPr="002575CE">
        <w:rPr>
          <w:rFonts w:asciiTheme="minorHAnsi" w:hAnsiTheme="minorHAnsi"/>
          <w:noProof w:val="0"/>
        </w:rPr>
        <w:t xml:space="preserve">além dos previstos </w:t>
      </w:r>
      <w:r w:rsidR="00F47EFC">
        <w:rPr>
          <w:rFonts w:asciiTheme="minorHAnsi" w:hAnsiTheme="minorHAnsi"/>
          <w:noProof w:val="0"/>
        </w:rPr>
        <w:t>nas normas estabelecida</w:t>
      </w:r>
      <w:r w:rsidR="00F47EFC" w:rsidRPr="002575CE">
        <w:rPr>
          <w:rFonts w:asciiTheme="minorHAnsi" w:hAnsiTheme="minorHAnsi"/>
          <w:noProof w:val="0"/>
        </w:rPr>
        <w:t>s de vestuário e equipamento pessoal</w:t>
      </w:r>
      <w:r w:rsidR="00BC305D">
        <w:rPr>
          <w:rFonts w:asciiTheme="minorHAnsi" w:hAnsiTheme="minorHAnsi"/>
          <w:noProof w:val="0"/>
        </w:rPr>
        <w:t xml:space="preserve">, como body </w:t>
      </w:r>
      <w:r w:rsidR="00394310" w:rsidRPr="002575CE">
        <w:rPr>
          <w:rFonts w:asciiTheme="minorHAnsi" w:hAnsiTheme="minorHAnsi"/>
          <w:noProof w:val="0"/>
        </w:rPr>
        <w:t>wraps, inserções, toalhas, próteses, etc.</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A presença de óleos, graxas, lubrificantes e outros pós que não estão </w:t>
      </w:r>
      <w:r w:rsidR="00116C53">
        <w:rPr>
          <w:rFonts w:asciiTheme="minorHAnsi" w:hAnsiTheme="minorHAnsi" w:cs="ArialMT"/>
          <w:lang w:val="pt-BR"/>
        </w:rPr>
        <w:t>apenas nas</w:t>
      </w:r>
      <w:r w:rsidRPr="002575CE">
        <w:rPr>
          <w:rFonts w:asciiTheme="minorHAnsi" w:hAnsiTheme="minorHAnsi" w:cs="ArialMT"/>
          <w:lang w:val="pt-BR"/>
        </w:rPr>
        <w:t xml:space="preserve"> coxas para o levantamento terra.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E outras violações de gravidade comparável.</w:t>
      </w:r>
    </w:p>
    <w:p w:rsidR="00394310" w:rsidRPr="002575CE" w:rsidRDefault="00394310" w:rsidP="00394310">
      <w:pPr>
        <w:pStyle w:val="NoSpacing"/>
        <w:jc w:val="both"/>
        <w:rPr>
          <w:rFonts w:asciiTheme="minorHAnsi" w:hAnsiTheme="minorHAnsi" w:cs="ArialMT"/>
          <w:lang w:val="pt-BR"/>
        </w:rPr>
      </w:pPr>
    </w:p>
    <w:p w:rsidR="00394310" w:rsidRPr="00116C53" w:rsidRDefault="00BC305D" w:rsidP="00394310">
      <w:pPr>
        <w:pStyle w:val="NoSpacing"/>
        <w:jc w:val="both"/>
        <w:rPr>
          <w:rFonts w:asciiTheme="minorHAnsi" w:hAnsiTheme="minorHAnsi" w:cs="ArialMT"/>
          <w:u w:val="single"/>
          <w:lang w:val="pt-BR"/>
        </w:rPr>
      </w:pPr>
      <w:r>
        <w:rPr>
          <w:rFonts w:asciiTheme="minorHAnsi" w:hAnsiTheme="minorHAnsi" w:cs="ArialMT"/>
          <w:u w:val="single"/>
          <w:lang w:val="pt-BR"/>
        </w:rPr>
        <w:t>-</w:t>
      </w:r>
      <w:r w:rsidR="00394310" w:rsidRPr="00BC305D">
        <w:rPr>
          <w:rFonts w:asciiTheme="minorHAnsi" w:hAnsiTheme="minorHAnsi" w:cs="ArialMT"/>
          <w:b/>
          <w:u w:val="single"/>
          <w:lang w:val="pt-BR"/>
        </w:rPr>
        <w:t>Falhas devido à falta de cuidados, ou erros  de fiscalização: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Meias sobre ou tocando as faixas dos joelhos.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Colocação superior de faixas acima das dimensões de largura permitida para os punhos (12x12 cm) ou Para os joelhos (30 cm).</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Colocação de faixas com comprimento ligeiramente maior que o previsto regulamento.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artigos que o levantador se esqueceu de retirar, o que poderia ter sido usado para entrar calor ou para manter o corpo quente, por exemplo, bonés, faixas elásticas nos cotovelos, etc.</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E outras violações com </w:t>
      </w:r>
      <w:r w:rsidR="00116C53" w:rsidRPr="002575CE">
        <w:rPr>
          <w:rFonts w:asciiTheme="minorHAnsi" w:hAnsiTheme="minorHAnsi" w:cs="ArialMT"/>
          <w:lang w:val="pt-BR"/>
        </w:rPr>
        <w:t>consequências</w:t>
      </w:r>
      <w:r w:rsidRPr="002575CE">
        <w:rPr>
          <w:rFonts w:asciiTheme="minorHAnsi" w:hAnsiTheme="minorHAnsi" w:cs="ArialMT"/>
          <w:lang w:val="pt-BR"/>
        </w:rPr>
        <w:t xml:space="preserve"> semelhantes.</w:t>
      </w:r>
    </w:p>
    <w:p w:rsidR="00394310" w:rsidRPr="002575CE" w:rsidRDefault="00394310" w:rsidP="00394310">
      <w:pPr>
        <w:pStyle w:val="NoSpacing"/>
        <w:jc w:val="both"/>
        <w:rPr>
          <w:rFonts w:asciiTheme="minorHAnsi" w:hAnsiTheme="minorHAnsi"/>
          <w:lang w:val="pt-BR"/>
        </w:rPr>
      </w:pPr>
    </w:p>
    <w:p w:rsidR="00394310" w:rsidRPr="00BC305D" w:rsidRDefault="00394310" w:rsidP="00394310">
      <w:pPr>
        <w:pStyle w:val="NoSpacing"/>
        <w:jc w:val="both"/>
        <w:rPr>
          <w:rFonts w:asciiTheme="minorHAnsi" w:hAnsiTheme="minorHAnsi"/>
          <w:b/>
          <w:u w:val="single"/>
          <w:lang w:val="pt-BR"/>
        </w:rPr>
      </w:pPr>
      <w:r w:rsidRPr="00BC305D">
        <w:rPr>
          <w:rFonts w:asciiTheme="minorHAnsi" w:hAnsiTheme="minorHAnsi"/>
          <w:b/>
          <w:u w:val="single"/>
          <w:lang w:val="pt-BR"/>
        </w:rPr>
        <w:t>Informações gerais:</w:t>
      </w:r>
    </w:p>
    <w:p w:rsidR="00394310" w:rsidRPr="002575CE" w:rsidRDefault="00394310" w:rsidP="00394310">
      <w:pPr>
        <w:pStyle w:val="NoSpacing"/>
        <w:jc w:val="both"/>
        <w:rPr>
          <w:rFonts w:asciiTheme="minorHAnsi" w:hAnsiTheme="minorHAnsi"/>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Se tiver sangue ou outras substâncias estranhas na  barra ou equipamentos, devem ser removidos imediatamente com uma solução de alvejante à base de cloro e água. A barra deve ser secada e limpa.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 xml:space="preserve">- Não será </w:t>
      </w:r>
      <w:r w:rsidR="00116C53" w:rsidRPr="002575CE">
        <w:rPr>
          <w:rFonts w:asciiTheme="minorHAnsi" w:hAnsiTheme="minorHAnsi" w:cs="ArialMT"/>
          <w:lang w:val="pt-BR"/>
        </w:rPr>
        <w:t>permitida</w:t>
      </w:r>
      <w:r w:rsidRPr="002575CE">
        <w:rPr>
          <w:rFonts w:asciiTheme="minorHAnsi" w:hAnsiTheme="minorHAnsi" w:cs="ArialMT"/>
          <w:lang w:val="pt-BR"/>
        </w:rPr>
        <w:t xml:space="preserve"> a presença de qualquer pessoa na plataforma durante o movimento, com exceção do levantador, anilhe</w:t>
      </w:r>
      <w:r w:rsidR="00116C53">
        <w:rPr>
          <w:rFonts w:asciiTheme="minorHAnsi" w:hAnsiTheme="minorHAnsi" w:cs="ArialMT"/>
          <w:lang w:val="pt-BR"/>
        </w:rPr>
        <w:t>i</w:t>
      </w:r>
      <w:r w:rsidRPr="002575CE">
        <w:rPr>
          <w:rFonts w:asciiTheme="minorHAnsi" w:hAnsiTheme="minorHAnsi" w:cs="ArialMT"/>
          <w:lang w:val="pt-BR"/>
        </w:rPr>
        <w:t xml:space="preserve">ros (carregadores nomeados em conformidade com os três árbitros) e qualquer outro funcionário designado da competição se necessário. </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anilheiros/carregadores não designados pela organização, não são autorizados a ocupar a plataforma</w:t>
      </w:r>
      <w:r w:rsidR="00116C53">
        <w:rPr>
          <w:rFonts w:asciiTheme="minorHAnsi" w:hAnsiTheme="minorHAnsi" w:cs="ArialMT"/>
          <w:lang w:val="pt-BR"/>
        </w:rPr>
        <w:t xml:space="preserve"> </w:t>
      </w:r>
      <w:r w:rsidRPr="002575CE">
        <w:rPr>
          <w:rFonts w:asciiTheme="minorHAnsi" w:hAnsiTheme="minorHAnsi" w:cs="ArialMT"/>
          <w:lang w:val="pt-BR"/>
        </w:rPr>
        <w:t>durante o agachamento, supino ou o lev</w:t>
      </w:r>
      <w:r w:rsidR="00116C53">
        <w:rPr>
          <w:rFonts w:asciiTheme="minorHAnsi" w:hAnsiTheme="minorHAnsi" w:cs="ArialMT"/>
          <w:lang w:val="pt-BR"/>
        </w:rPr>
        <w:t xml:space="preserve">antamento </w:t>
      </w:r>
      <w:r w:rsidRPr="002575CE">
        <w:rPr>
          <w:rFonts w:asciiTheme="minorHAnsi" w:hAnsiTheme="minorHAnsi" w:cs="ArialMT"/>
          <w:lang w:val="pt-BR"/>
        </w:rPr>
        <w:t xml:space="preserve">terra. Os anilheiros que estão autorizados </w:t>
      </w:r>
      <w:r w:rsidR="00116C53">
        <w:rPr>
          <w:rFonts w:asciiTheme="minorHAnsi" w:hAnsiTheme="minorHAnsi" w:cs="ArialMT"/>
          <w:lang w:val="pt-BR"/>
        </w:rPr>
        <w:t xml:space="preserve">pela organização para passar a  </w:t>
      </w:r>
      <w:r w:rsidRPr="002575CE">
        <w:rPr>
          <w:rFonts w:asciiTheme="minorHAnsi" w:hAnsiTheme="minorHAnsi" w:cs="ArialMT"/>
          <w:lang w:val="pt-BR"/>
        </w:rPr>
        <w:t>barra no supino, no entanto, uma vez que a</w:t>
      </w:r>
      <w:r w:rsidR="00116C53">
        <w:rPr>
          <w:rFonts w:asciiTheme="minorHAnsi" w:hAnsiTheme="minorHAnsi" w:cs="ArialMT"/>
          <w:lang w:val="pt-BR"/>
        </w:rPr>
        <w:t xml:space="preserve"> barra for corretamente colocada na altura dos braços do</w:t>
      </w:r>
      <w:r w:rsidRPr="002575CE">
        <w:rPr>
          <w:rFonts w:asciiTheme="minorHAnsi" w:hAnsiTheme="minorHAnsi" w:cs="ArialMT"/>
          <w:lang w:val="pt-BR"/>
        </w:rPr>
        <w:t xml:space="preserve"> </w:t>
      </w:r>
      <w:r w:rsidR="00116C53">
        <w:rPr>
          <w:rFonts w:asciiTheme="minorHAnsi" w:hAnsiTheme="minorHAnsi" w:cs="ArialMT"/>
          <w:lang w:val="pt-BR"/>
        </w:rPr>
        <w:t>levantador, o assistente/técnico</w:t>
      </w:r>
      <w:r w:rsidRPr="002575CE">
        <w:rPr>
          <w:rFonts w:asciiTheme="minorHAnsi" w:hAnsiTheme="minorHAnsi" w:cs="ArialMT"/>
          <w:lang w:val="pt-BR"/>
        </w:rPr>
        <w:t xml:space="preserve"> deve sair rapidamente da área e ir para um discreto lugar.</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treinadores devem permanecer fora do tablado e da área do levantamento. Os oficiais da  GPC deve definir uma área especifica para os técnicos.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lang w:val="pt-BR"/>
        </w:rPr>
        <w:t> </w:t>
      </w:r>
      <w:r w:rsidRPr="002575CE">
        <w:rPr>
          <w:rFonts w:asciiTheme="minorHAnsi" w:hAnsiTheme="minorHAnsi" w:cs="ArialMT"/>
          <w:lang w:val="pt-BR"/>
        </w:rPr>
        <w:t>- Quando o levan</w:t>
      </w:r>
      <w:r w:rsidR="00116C53">
        <w:rPr>
          <w:rFonts w:asciiTheme="minorHAnsi" w:hAnsiTheme="minorHAnsi" w:cs="ArialMT"/>
          <w:lang w:val="pt-BR"/>
        </w:rPr>
        <w:t>ta</w:t>
      </w:r>
      <w:r w:rsidRPr="002575CE">
        <w:rPr>
          <w:rFonts w:asciiTheme="minorHAnsi" w:hAnsiTheme="minorHAnsi" w:cs="ArialMT"/>
          <w:lang w:val="pt-BR"/>
        </w:rPr>
        <w:t xml:space="preserve">dor está se preparando para a tentativa, os anilheiros podem ajudar a remover a barra do suporte. Eles também podem ajudá-lo a preparar-se para uma posição de agachamento, se o levantador tropeça ou se não tiver um bom controle; e a guardar a  barra após a </w:t>
      </w:r>
      <w:r w:rsidR="00116C53" w:rsidRPr="002575CE">
        <w:rPr>
          <w:rFonts w:asciiTheme="minorHAnsi" w:hAnsiTheme="minorHAnsi" w:cs="ArialMT"/>
          <w:lang w:val="pt-BR"/>
        </w:rPr>
        <w:t>conclusão</w:t>
      </w:r>
      <w:r w:rsidRPr="002575CE">
        <w:rPr>
          <w:rFonts w:asciiTheme="minorHAnsi" w:hAnsiTheme="minorHAnsi" w:cs="ArialMT"/>
          <w:lang w:val="pt-BR"/>
        </w:rPr>
        <w:t xml:space="preserve"> da tentativa. No entanto, não deve tocar o </w:t>
      </w:r>
      <w:r w:rsidR="00FF70DD" w:rsidRPr="002575CE">
        <w:rPr>
          <w:rFonts w:asciiTheme="minorHAnsi" w:hAnsiTheme="minorHAnsi" w:cs="ArialMT"/>
          <w:lang w:val="pt-BR"/>
        </w:rPr>
        <w:t>levantador</w:t>
      </w:r>
      <w:r w:rsidRPr="002575CE">
        <w:rPr>
          <w:rFonts w:asciiTheme="minorHAnsi" w:hAnsiTheme="minorHAnsi" w:cs="ArialMT"/>
          <w:lang w:val="pt-BR"/>
        </w:rPr>
        <w:t xml:space="preserve"> ou parar a barra durante o movimento, assim dito, durante o período compreendido entre os sinais de inicio e fim emitidos  pelo árbitro central.</w:t>
      </w:r>
    </w:p>
    <w:p w:rsidR="00394310" w:rsidRPr="002575CE" w:rsidRDefault="00394310" w:rsidP="00394310">
      <w:pPr>
        <w:pStyle w:val="NoSpacing"/>
        <w:jc w:val="both"/>
        <w:rPr>
          <w:rFonts w:asciiTheme="minorHAnsi" w:hAnsiTheme="minorHAnsi" w:cs="ArialMT"/>
          <w:lang w:val="pt-BR"/>
        </w:rPr>
      </w:pPr>
    </w:p>
    <w:p w:rsidR="00394310" w:rsidRPr="00BC305D" w:rsidRDefault="00394310" w:rsidP="00394310">
      <w:pPr>
        <w:pStyle w:val="NoSpacing"/>
        <w:jc w:val="both"/>
        <w:rPr>
          <w:rFonts w:asciiTheme="minorHAnsi" w:hAnsiTheme="minorHAnsi"/>
          <w:b/>
          <w:iCs/>
          <w:lang w:val="pt-BR"/>
        </w:rPr>
      </w:pPr>
      <w:r w:rsidRPr="00BC305D">
        <w:rPr>
          <w:rFonts w:asciiTheme="minorHAnsi" w:hAnsiTheme="minorHAnsi"/>
          <w:b/>
          <w:iCs/>
          <w:lang w:val="pt-BR"/>
        </w:rPr>
        <w:t>Exceção Importante:</w:t>
      </w:r>
    </w:p>
    <w:p w:rsidR="00394310" w:rsidRPr="002575CE" w:rsidRDefault="00394310" w:rsidP="00394310">
      <w:pPr>
        <w:pStyle w:val="NoSpacing"/>
        <w:jc w:val="both"/>
        <w:rPr>
          <w:rFonts w:asciiTheme="minorHAnsi" w:hAnsiTheme="minorHAnsi" w:cs="ArialMT"/>
          <w:lang w:val="pt-BR"/>
        </w:rPr>
      </w:pPr>
    </w:p>
    <w:p w:rsidR="00394310" w:rsidRPr="002575CE" w:rsidRDefault="00BC305D" w:rsidP="00394310">
      <w:pPr>
        <w:pStyle w:val="NoSpacing"/>
        <w:jc w:val="both"/>
        <w:rPr>
          <w:rFonts w:asciiTheme="minorHAnsi" w:hAnsiTheme="minorHAnsi" w:cs="ArialMT"/>
          <w:lang w:val="pt-BR"/>
        </w:rPr>
      </w:pPr>
      <w:r>
        <w:rPr>
          <w:rFonts w:asciiTheme="minorHAnsi" w:hAnsiTheme="minorHAnsi" w:cs="ArialMT"/>
          <w:lang w:val="pt-BR"/>
        </w:rPr>
        <w:t>-</w:t>
      </w:r>
      <w:r w:rsidR="00394310" w:rsidRPr="002575CE">
        <w:rPr>
          <w:rFonts w:asciiTheme="minorHAnsi" w:hAnsiTheme="minorHAnsi" w:cs="ArialMT"/>
          <w:lang w:val="pt-BR"/>
        </w:rPr>
        <w:t xml:space="preserve">Esta regra para os anilheiros não serve quando o </w:t>
      </w:r>
      <w:r w:rsidR="00116C53">
        <w:rPr>
          <w:rFonts w:asciiTheme="minorHAnsi" w:hAnsiTheme="minorHAnsi" w:cs="ArialMT"/>
          <w:lang w:val="pt-BR"/>
        </w:rPr>
        <w:t>levantador</w:t>
      </w:r>
      <w:r w:rsidR="00394310" w:rsidRPr="002575CE">
        <w:rPr>
          <w:rFonts w:asciiTheme="minorHAnsi" w:hAnsiTheme="minorHAnsi" w:cs="ArialMT"/>
          <w:lang w:val="pt-BR"/>
        </w:rPr>
        <w:t xml:space="preserve"> obviamente falha na tentativa, e corre riscos de lesão. O árbitro ou o mesmo o </w:t>
      </w:r>
      <w:r w:rsidR="00116C53">
        <w:rPr>
          <w:rFonts w:asciiTheme="minorHAnsi" w:hAnsiTheme="minorHAnsi" w:cs="ArialMT"/>
          <w:lang w:val="pt-BR"/>
        </w:rPr>
        <w:t>levantador</w:t>
      </w:r>
      <w:r w:rsidR="00394310" w:rsidRPr="002575CE">
        <w:rPr>
          <w:rFonts w:asciiTheme="minorHAnsi" w:hAnsiTheme="minorHAnsi" w:cs="ArialMT"/>
          <w:lang w:val="pt-BR"/>
        </w:rPr>
        <w:t xml:space="preserve"> pede intervenção, nestes casos, os anilheiros devem assumir o comando da barra e ajudar o </w:t>
      </w:r>
      <w:r w:rsidR="00116C53">
        <w:rPr>
          <w:rFonts w:asciiTheme="minorHAnsi" w:hAnsiTheme="minorHAnsi" w:cs="ArialMT"/>
          <w:lang w:val="pt-BR"/>
        </w:rPr>
        <w:t>levantador</w:t>
      </w:r>
      <w:r w:rsidR="00394310" w:rsidRPr="002575CE">
        <w:rPr>
          <w:rFonts w:asciiTheme="minorHAnsi" w:hAnsiTheme="minorHAnsi" w:cs="ArialMT"/>
          <w:lang w:val="pt-BR"/>
        </w:rPr>
        <w:t xml:space="preserve"> a voltar a barra para o suporte.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Além de remover no início, a barra do suporte, o levantador não deve receber qualquer ajuda adicional dos observadores/carregadores, para estabelecer uma posição da tentativa. No entanto, se um levantador tropeça ou está instável na posição do agachamento, os anilheiros podem ajudar a estabilizar a barra até o levantador recuperar o controle.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Após o sinal </w:t>
      </w:r>
      <w:r w:rsidRPr="00116C53">
        <w:rPr>
          <w:rFonts w:asciiTheme="minorHAnsi" w:hAnsiTheme="minorHAnsi" w:cs="ArialMT"/>
          <w:lang w:val="pt-BR"/>
        </w:rPr>
        <w:t>“</w:t>
      </w:r>
      <w:r w:rsidRPr="002575CE">
        <w:rPr>
          <w:rFonts w:asciiTheme="minorHAnsi" w:hAnsiTheme="minorHAnsi" w:cs="ArialMT"/>
          <w:b/>
          <w:color w:val="FF0000"/>
          <w:lang w:val="pt-BR"/>
        </w:rPr>
        <w:t>Guardar/</w:t>
      </w:r>
      <w:r w:rsidRPr="002575CE">
        <w:rPr>
          <w:rFonts w:asciiTheme="minorHAnsi" w:hAnsiTheme="minorHAnsi" w:cs="ArialMT"/>
          <w:b/>
          <w:color w:val="FF0000"/>
          <w:lang w:val="pt-BR" w:eastAsia="es-ES"/>
        </w:rPr>
        <w:t>Rack/Deje</w:t>
      </w:r>
      <w:r w:rsidR="00116C53" w:rsidRPr="00116C53">
        <w:rPr>
          <w:rFonts w:asciiTheme="minorHAnsi" w:hAnsiTheme="minorHAnsi" w:cs="ArialMT"/>
          <w:lang w:val="pt-BR"/>
        </w:rPr>
        <w:t>”</w:t>
      </w:r>
      <w:r w:rsidRPr="002575CE">
        <w:rPr>
          <w:rFonts w:asciiTheme="minorHAnsi" w:hAnsiTheme="minorHAnsi" w:cs="ArialMT"/>
          <w:lang w:val="pt-BR"/>
        </w:rPr>
        <w:t>, os observadores/carregadores,  pode guiar  mais uma vez a barra ate o suporte.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Os levantadores serão </w:t>
      </w:r>
      <w:r w:rsidR="00116C53" w:rsidRPr="002575CE">
        <w:rPr>
          <w:rFonts w:asciiTheme="minorHAnsi" w:hAnsiTheme="minorHAnsi" w:cs="ArialMT"/>
          <w:lang w:val="pt-BR"/>
        </w:rPr>
        <w:t>direcionados</w:t>
      </w:r>
      <w:r w:rsidRPr="002575CE">
        <w:rPr>
          <w:rFonts w:asciiTheme="minorHAnsi" w:hAnsiTheme="minorHAnsi" w:cs="ArialMT"/>
          <w:lang w:val="pt-BR"/>
        </w:rPr>
        <w:t xml:space="preserve"> para o tablado por seus próprios meios. Apenas peq</w:t>
      </w:r>
      <w:r w:rsidR="00116C53">
        <w:rPr>
          <w:rFonts w:asciiTheme="minorHAnsi" w:hAnsiTheme="minorHAnsi" w:cs="ArialMT"/>
          <w:lang w:val="pt-BR"/>
        </w:rPr>
        <w:t xml:space="preserve">uenos ajustes que não requerem </w:t>
      </w:r>
      <w:r w:rsidRPr="002575CE">
        <w:rPr>
          <w:rFonts w:asciiTheme="minorHAnsi" w:hAnsiTheme="minorHAnsi" w:cs="ArialMT"/>
          <w:lang w:val="pt-BR"/>
        </w:rPr>
        <w:t xml:space="preserve"> assistência</w:t>
      </w:r>
      <w:r w:rsidR="00116C53">
        <w:rPr>
          <w:rFonts w:asciiTheme="minorHAnsi" w:hAnsiTheme="minorHAnsi" w:cs="ArialMT"/>
          <w:lang w:val="pt-BR"/>
        </w:rPr>
        <w:t xml:space="preserve"> alheia</w:t>
      </w:r>
      <w:r w:rsidRPr="002575CE">
        <w:rPr>
          <w:rFonts w:asciiTheme="minorHAnsi" w:hAnsiTheme="minorHAnsi" w:cs="ArialMT"/>
          <w:lang w:val="pt-BR"/>
        </w:rPr>
        <w:t xml:space="preserve"> poderão ser feitas no tablado.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 retirada das faixas, cinturões, camisas e macacos devem ser feita fora do tablado.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-Não há nada que possa ser aplicado na plataforma, ou sobre o banco do supino ou nas barras, incluindo pó de giz, talco, resina, carbonato de </w:t>
      </w:r>
      <w:r w:rsidR="00116C53" w:rsidRPr="002575CE">
        <w:rPr>
          <w:rFonts w:asciiTheme="minorHAnsi" w:hAnsiTheme="minorHAnsi" w:cs="ArialMT"/>
          <w:lang w:val="pt-BR"/>
        </w:rPr>
        <w:t xml:space="preserve">magnésio, </w:t>
      </w:r>
      <w:r w:rsidRPr="002575CE">
        <w:rPr>
          <w:rFonts w:asciiTheme="minorHAnsi" w:hAnsiTheme="minorHAnsi" w:cs="ArialMT"/>
          <w:lang w:val="pt-BR"/>
        </w:rPr>
        <w:t>outros tipos de</w:t>
      </w:r>
      <w:r w:rsidR="00116C53" w:rsidRPr="002575CE">
        <w:rPr>
          <w:rFonts w:asciiTheme="minorHAnsi" w:hAnsiTheme="minorHAnsi" w:cs="ArialMT"/>
          <w:lang w:val="pt-BR"/>
        </w:rPr>
        <w:t xml:space="preserve"> </w:t>
      </w:r>
      <w:r w:rsidRPr="002575CE">
        <w:rPr>
          <w:rFonts w:asciiTheme="minorHAnsi" w:hAnsiTheme="minorHAnsi" w:cs="ArialMT"/>
          <w:lang w:val="pt-BR"/>
        </w:rPr>
        <w:t xml:space="preserve">óleo, graxa, lubrificantes e outros líquidos, aerossóis, </w:t>
      </w:r>
      <w:r w:rsidR="00116C53" w:rsidRPr="002575CE">
        <w:rPr>
          <w:rFonts w:asciiTheme="minorHAnsi" w:hAnsiTheme="minorHAnsi" w:cs="ArialMT"/>
          <w:lang w:val="pt-BR"/>
        </w:rPr>
        <w:t>etc.</w:t>
      </w:r>
      <w:r w:rsidRPr="002575CE">
        <w:rPr>
          <w:rFonts w:asciiTheme="minorHAnsi" w:hAnsiTheme="minorHAnsi" w:cs="ArialMT"/>
          <w:lang w:val="pt-BR"/>
        </w:rPr>
        <w:t xml:space="preserve"> são proibidos. Nada pode ser deliberadamente aplicado em colchões, cadeiras, etc.</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-Os inalantes, e qualquer tipo de pós etc., devem ser utilizados corretamente na Plataforma e na área ao redor.</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lang w:eastAsia="es-ES"/>
        </w:rPr>
        <w:t xml:space="preserve">-Nas competições  </w:t>
      </w:r>
      <w:r w:rsidRPr="002575CE">
        <w:rPr>
          <w:rFonts w:asciiTheme="minorHAnsi" w:hAnsiTheme="minorHAnsi" w:cs="ArialMT"/>
          <w:noProof w:val="0"/>
        </w:rPr>
        <w:t>sob a jurisdição da GPC, incluindo qualquer competição em que os recordes se estabeleceram, as medidas utilizada devem estar em quilogramas  e o peso da carga da barra deve ser sempre um múltiplo de 2,5 kg.</w:t>
      </w:r>
    </w:p>
    <w:p w:rsidR="00394310" w:rsidRPr="002575CE" w:rsidRDefault="00394310" w:rsidP="00394310">
      <w:pPr>
        <w:autoSpaceDE w:val="0"/>
        <w:autoSpaceDN w:val="0"/>
        <w:adjustRightInd w:val="0"/>
        <w:spacing w:after="0" w:line="240" w:lineRule="auto"/>
        <w:rPr>
          <w:rFonts w:asciiTheme="minorHAnsi" w:hAnsiTheme="minorHAnsi" w:cs="ArialMT"/>
          <w:noProof w:val="0"/>
        </w:rPr>
      </w:pPr>
    </w:p>
    <w:p w:rsidR="00394310" w:rsidRPr="00BC305D" w:rsidRDefault="00394310" w:rsidP="00394310">
      <w:pPr>
        <w:pStyle w:val="NoSpacing"/>
        <w:jc w:val="both"/>
        <w:rPr>
          <w:rFonts w:asciiTheme="minorHAnsi" w:hAnsiTheme="minorHAnsi"/>
          <w:b/>
          <w:iCs/>
          <w:lang w:val="pt-BR"/>
        </w:rPr>
      </w:pPr>
      <w:r w:rsidRPr="00BC305D">
        <w:rPr>
          <w:rFonts w:asciiTheme="minorHAnsi" w:hAnsiTheme="minorHAnsi"/>
          <w:b/>
          <w:iCs/>
          <w:u w:val="single"/>
          <w:lang w:val="pt-BR"/>
        </w:rPr>
        <w:t>As exceções a esta regra</w:t>
      </w:r>
      <w:r w:rsidRPr="00BC305D">
        <w:rPr>
          <w:rFonts w:asciiTheme="minorHAnsi" w:hAnsiTheme="minorHAnsi"/>
          <w:b/>
          <w:iCs/>
          <w:lang w:val="pt-BR"/>
        </w:rPr>
        <w:t>.</w:t>
      </w:r>
    </w:p>
    <w:p w:rsidR="00394310" w:rsidRPr="002575CE" w:rsidRDefault="00394310" w:rsidP="00394310">
      <w:pPr>
        <w:pStyle w:val="NoSpacing"/>
        <w:jc w:val="both"/>
        <w:rPr>
          <w:rFonts w:asciiTheme="minorHAnsi" w:hAnsiTheme="minorHAnsi"/>
          <w:iCs/>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-Uma tentativa de recorde mundial / europeu (ver os recordes mundiais, continentais e nacionais).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peso deve ser anunciado em quilogramas.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 xml:space="preserve">- Em todas as competições, a composição da carga da barra consistirá  em anilhas, que tenham um peso maior em particular. (dando </w:t>
      </w:r>
      <w:r w:rsidR="00116C53" w:rsidRPr="002575CE">
        <w:rPr>
          <w:rFonts w:asciiTheme="minorHAnsi" w:hAnsiTheme="minorHAnsi" w:cs="ArialMT"/>
          <w:lang w:val="pt-BR"/>
        </w:rPr>
        <w:t>preferência</w:t>
      </w:r>
      <w:r w:rsidRPr="002575CE">
        <w:rPr>
          <w:rFonts w:asciiTheme="minorHAnsi" w:hAnsiTheme="minorHAnsi" w:cs="ArialMT"/>
          <w:lang w:val="pt-BR"/>
        </w:rPr>
        <w:t xml:space="preserve"> as anilhas de 25 kg)</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O </w:t>
      </w:r>
      <w:r w:rsidR="00116C53" w:rsidRPr="002575CE">
        <w:rPr>
          <w:rFonts w:asciiTheme="minorHAnsi" w:hAnsiTheme="minorHAnsi" w:cs="ArialMT"/>
          <w:lang w:val="pt-BR"/>
        </w:rPr>
        <w:t>acréscimo</w:t>
      </w:r>
      <w:r w:rsidRPr="002575CE">
        <w:rPr>
          <w:rFonts w:asciiTheme="minorHAnsi" w:hAnsiTheme="minorHAnsi" w:cs="ArialMT"/>
          <w:lang w:val="pt-BR"/>
        </w:rPr>
        <w:t xml:space="preserve"> mínimo entre duas tentativas será de 2,5 kg. Exceto para os homens, entre a primeira tentativa, e a segunda tentativa, um aumento correspondente ao </w:t>
      </w:r>
      <w:r w:rsidR="00116C53" w:rsidRPr="002575CE">
        <w:rPr>
          <w:rFonts w:asciiTheme="minorHAnsi" w:hAnsiTheme="minorHAnsi" w:cs="ArialMT"/>
          <w:lang w:val="pt-BR"/>
        </w:rPr>
        <w:t xml:space="preserve">mínimo </w:t>
      </w:r>
      <w:r w:rsidRPr="002575CE">
        <w:rPr>
          <w:rFonts w:asciiTheme="minorHAnsi" w:hAnsiTheme="minorHAnsi" w:cs="ArialMT"/>
          <w:lang w:val="pt-BR"/>
        </w:rPr>
        <w:t xml:space="preserve">de </w:t>
      </w:r>
      <w:r w:rsidR="00116C53" w:rsidRPr="002575CE">
        <w:rPr>
          <w:rFonts w:asciiTheme="minorHAnsi" w:hAnsiTheme="minorHAnsi" w:cs="ArialMT"/>
          <w:lang w:val="pt-BR"/>
        </w:rPr>
        <w:t>5 kg</w:t>
      </w:r>
      <w:r w:rsidRPr="002575CE">
        <w:rPr>
          <w:rFonts w:asciiTheme="minorHAnsi" w:hAnsiTheme="minorHAnsi" w:cs="ArialMT"/>
          <w:lang w:val="pt-BR"/>
        </w:rPr>
        <w:t xml:space="preserve"> deve ser feito, ou a segunda tentativa será removida e a terceira tentativa solicitada.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levantador terá uma mudança de peso permitido na primeira tentativa de cada levantamento, esta mudança pode ter lugar em qualquer momento até cinco minutos antes do início da primeira bateria de levantamentos. Os levantadores seguintes</w:t>
      </w:r>
      <w:r w:rsidR="00116C53" w:rsidRPr="002575CE">
        <w:rPr>
          <w:rFonts w:asciiTheme="minorHAnsi" w:hAnsiTheme="minorHAnsi" w:cs="ArialMT"/>
          <w:lang w:val="pt-BR"/>
        </w:rPr>
        <w:t xml:space="preserve"> </w:t>
      </w:r>
      <w:r w:rsidRPr="002575CE">
        <w:rPr>
          <w:rFonts w:asciiTheme="minorHAnsi" w:hAnsiTheme="minorHAnsi" w:cs="ArialMT"/>
          <w:lang w:val="pt-BR"/>
        </w:rPr>
        <w:t>têm o mesmo privilégio até cinco tentativas antes do final do levantamento final da bateria anterior.</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w:t>
      </w:r>
      <w:r w:rsidR="00116C53">
        <w:rPr>
          <w:rFonts w:asciiTheme="minorHAnsi" w:hAnsiTheme="minorHAnsi" w:cs="ArialMT"/>
          <w:lang w:val="pt-BR"/>
        </w:rPr>
        <w:t>Os l</w:t>
      </w:r>
      <w:r w:rsidRPr="002575CE">
        <w:rPr>
          <w:rFonts w:asciiTheme="minorHAnsi" w:hAnsiTheme="minorHAnsi" w:cs="ArialMT"/>
          <w:lang w:val="pt-BR"/>
        </w:rPr>
        <w:t>evantadores devem apresentar sua segunda ou terceira tentativa dentro de 1 (um) minuto desde o fim da tentativa anterior. Se</w:t>
      </w:r>
      <w:r w:rsidR="00116C53" w:rsidRPr="002575CE">
        <w:rPr>
          <w:rFonts w:asciiTheme="minorHAnsi" w:hAnsiTheme="minorHAnsi" w:cs="ArialMT"/>
          <w:lang w:val="pt-BR"/>
        </w:rPr>
        <w:t xml:space="preserve"> </w:t>
      </w:r>
      <w:r w:rsidRPr="002575CE">
        <w:rPr>
          <w:rFonts w:asciiTheme="minorHAnsi" w:hAnsiTheme="minorHAnsi" w:cs="ArialMT"/>
          <w:lang w:val="pt-BR"/>
        </w:rPr>
        <w:t>não tiver apresentado um pedido dentro do prazo fixado de 1 (um) minuto, o levantador perderá a próxima tentativa.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As pedidas de peso  apresentadas para a segunda e terceira tentativa no agachamento e no supino, não podem ser alteradas.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No </w:t>
      </w:r>
      <w:r w:rsidR="00116C53">
        <w:rPr>
          <w:rFonts w:asciiTheme="minorHAnsi" w:hAnsiTheme="minorHAnsi" w:cs="ArialMT"/>
          <w:lang w:val="pt-BR"/>
        </w:rPr>
        <w:t>levantamento terra</w:t>
      </w:r>
      <w:r w:rsidRPr="002575CE">
        <w:rPr>
          <w:rFonts w:asciiTheme="minorHAnsi" w:hAnsiTheme="minorHAnsi" w:cs="ArialMT"/>
          <w:lang w:val="pt-BR"/>
        </w:rPr>
        <w:t xml:space="preserve">, as alterações de peso estão </w:t>
      </w:r>
      <w:r w:rsidR="00116C53" w:rsidRPr="002575CE">
        <w:rPr>
          <w:rFonts w:asciiTheme="minorHAnsi" w:hAnsiTheme="minorHAnsi" w:cs="ArialMT"/>
          <w:lang w:val="pt-BR"/>
        </w:rPr>
        <w:t>permitidas</w:t>
      </w:r>
      <w:r w:rsidRPr="002575CE">
        <w:rPr>
          <w:rFonts w:asciiTheme="minorHAnsi" w:hAnsiTheme="minorHAnsi" w:cs="ArialMT"/>
          <w:lang w:val="pt-BR"/>
        </w:rPr>
        <w:t xml:space="preserve">. O levantador não pode alterar um pedido se ele ou ela tiver sido </w:t>
      </w:r>
      <w:r w:rsidR="009E7295" w:rsidRPr="002575CE">
        <w:rPr>
          <w:rFonts w:asciiTheme="minorHAnsi" w:hAnsiTheme="minorHAnsi" w:cs="ArialMT"/>
          <w:lang w:val="pt-BR"/>
        </w:rPr>
        <w:t>chamado</w:t>
      </w:r>
      <w:r w:rsidRPr="002575CE">
        <w:rPr>
          <w:rFonts w:asciiTheme="minorHAnsi" w:hAnsiTheme="minorHAnsi" w:cs="ArialMT"/>
          <w:lang w:val="pt-BR"/>
        </w:rPr>
        <w:t xml:space="preserve"> para </w:t>
      </w:r>
      <w:r w:rsidR="009E7295" w:rsidRPr="002575CE">
        <w:rPr>
          <w:rFonts w:asciiTheme="minorHAnsi" w:hAnsiTheme="minorHAnsi" w:cs="ArialMT"/>
          <w:lang w:val="pt-BR"/>
        </w:rPr>
        <w:t>o tablado</w:t>
      </w:r>
      <w:r w:rsidR="009E7295">
        <w:rPr>
          <w:rFonts w:asciiTheme="minorHAnsi" w:hAnsiTheme="minorHAnsi" w:cs="ArialMT"/>
          <w:lang w:val="pt-BR"/>
        </w:rPr>
        <w:t xml:space="preserve"> e anunciar "Barra pronta" ou "C</w:t>
      </w:r>
      <w:r w:rsidRPr="002575CE">
        <w:rPr>
          <w:rFonts w:asciiTheme="minorHAnsi" w:hAnsiTheme="minorHAnsi" w:cs="ArialMT"/>
          <w:lang w:val="pt-BR"/>
        </w:rPr>
        <w:t xml:space="preserve">arregada".  Na segunda tentativa, o </w:t>
      </w:r>
      <w:r w:rsidR="00116C53">
        <w:rPr>
          <w:rFonts w:asciiTheme="minorHAnsi" w:hAnsiTheme="minorHAnsi" w:cs="ArialMT"/>
          <w:lang w:val="pt-BR"/>
        </w:rPr>
        <w:t>levantador</w:t>
      </w:r>
      <w:r w:rsidRPr="002575CE">
        <w:rPr>
          <w:rFonts w:asciiTheme="minorHAnsi" w:hAnsiTheme="minorHAnsi" w:cs="ArialMT"/>
          <w:lang w:val="pt-BR"/>
        </w:rPr>
        <w:t xml:space="preserve"> terá direito a uma mudança de peso, e na terceira tentativa, o levantador tem direito a duas mudanças no peso, se ele ou ela for </w:t>
      </w:r>
      <w:r w:rsidR="009E7295" w:rsidRPr="002575CE">
        <w:rPr>
          <w:rFonts w:asciiTheme="minorHAnsi" w:hAnsiTheme="minorHAnsi" w:cs="ArialMT"/>
          <w:lang w:val="pt-BR"/>
        </w:rPr>
        <w:t>chamado</w:t>
      </w:r>
      <w:r w:rsidRPr="002575CE">
        <w:rPr>
          <w:rFonts w:asciiTheme="minorHAnsi" w:hAnsiTheme="minorHAnsi" w:cs="ArialMT"/>
          <w:lang w:val="pt-BR"/>
        </w:rPr>
        <w:t xml:space="preserve"> para levantar o peso, mas a</w:t>
      </w:r>
      <w:r w:rsidR="009E7295" w:rsidRPr="002575CE">
        <w:rPr>
          <w:rFonts w:asciiTheme="minorHAnsi" w:hAnsiTheme="minorHAnsi" w:cs="ArialMT"/>
          <w:lang w:val="pt-BR"/>
        </w:rPr>
        <w:t xml:space="preserve"> </w:t>
      </w:r>
      <w:r w:rsidRPr="002575CE">
        <w:rPr>
          <w:rFonts w:asciiTheme="minorHAnsi" w:hAnsiTheme="minorHAnsi" w:cs="ArialMT"/>
          <w:lang w:val="pt-BR"/>
        </w:rPr>
        <w:t>barra não foi an</w:t>
      </w:r>
      <w:r w:rsidR="009E7295">
        <w:rPr>
          <w:rFonts w:asciiTheme="minorHAnsi" w:hAnsiTheme="minorHAnsi" w:cs="ArialMT"/>
          <w:lang w:val="pt-BR"/>
        </w:rPr>
        <w:t>unciada como "Barra Pronta" ou “Carregada</w:t>
      </w:r>
      <w:r w:rsidRPr="002575CE">
        <w:rPr>
          <w:rFonts w:asciiTheme="minorHAnsi" w:hAnsiTheme="minorHAnsi" w:cs="ArialMT"/>
          <w:lang w:val="pt-BR"/>
        </w:rPr>
        <w:t>".</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lang w:val="pt-BR"/>
        </w:rPr>
        <w:t>-Em cada levantamento</w:t>
      </w:r>
      <w:r w:rsidRPr="002575CE">
        <w:rPr>
          <w:rFonts w:asciiTheme="minorHAnsi" w:hAnsiTheme="minorHAnsi" w:cs="ArialMT"/>
          <w:lang w:val="pt-BR"/>
        </w:rPr>
        <w:t xml:space="preserve">, a tentativa de arranque pode ser </w:t>
      </w:r>
      <w:r w:rsidR="009E7295" w:rsidRPr="002575CE">
        <w:rPr>
          <w:rFonts w:asciiTheme="minorHAnsi" w:hAnsiTheme="minorHAnsi" w:cs="ArialMT"/>
          <w:lang w:val="pt-BR"/>
        </w:rPr>
        <w:t>alterada</w:t>
      </w:r>
      <w:r w:rsidRPr="002575CE">
        <w:rPr>
          <w:rFonts w:asciiTheme="minorHAnsi" w:hAnsiTheme="minorHAnsi" w:cs="ArialMT"/>
          <w:lang w:val="pt-BR"/>
        </w:rPr>
        <w:t xml:space="preserve"> até cinco minutos antes do início da série. A terceira tentativa solicitada pod</w:t>
      </w:r>
      <w:r w:rsidR="009E7295">
        <w:rPr>
          <w:rFonts w:asciiTheme="minorHAnsi" w:hAnsiTheme="minorHAnsi" w:cs="ArialMT"/>
          <w:lang w:val="pt-BR"/>
        </w:rPr>
        <w:t xml:space="preserve">e ser alterada tantas vezes </w:t>
      </w:r>
      <w:r w:rsidRPr="002575CE">
        <w:rPr>
          <w:rFonts w:asciiTheme="minorHAnsi" w:hAnsiTheme="minorHAnsi" w:cs="ArialMT"/>
          <w:lang w:val="pt-BR"/>
        </w:rPr>
        <w:t xml:space="preserve"> o levantador queira, sempre e quando seu nome não tenha sido chamado a levantar o seu peso.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A fim de evitar qualquer dúvida ou confusão no que diz respeito à apresentação da tentativa pedida, sugere-se que o seguinte: os pesos selecionados devem ser feitos por escrito, por meio de </w:t>
      </w:r>
      <w:r w:rsidR="00BC305D" w:rsidRPr="002575CE">
        <w:rPr>
          <w:rFonts w:asciiTheme="minorHAnsi" w:hAnsiTheme="minorHAnsi" w:cs="ArialMT"/>
          <w:lang w:val="pt-BR"/>
        </w:rPr>
        <w:t>cartões solicitados pelo treinador/delegado ao cerimonialista responsável do campeonato</w:t>
      </w:r>
      <w:r w:rsidRPr="002575CE">
        <w:rPr>
          <w:rFonts w:asciiTheme="minorHAnsi" w:hAnsiTheme="minorHAnsi" w:cs="ArialMT"/>
          <w:lang w:val="pt-BR"/>
        </w:rPr>
        <w:t xml:space="preserve">. Cartões de diferentes cores serão utilizados para cada </w:t>
      </w:r>
      <w:r w:rsidR="009E7295" w:rsidRPr="002575CE">
        <w:rPr>
          <w:rFonts w:asciiTheme="minorHAnsi" w:hAnsiTheme="minorHAnsi" w:cs="ArialMT"/>
          <w:lang w:val="pt-BR"/>
        </w:rPr>
        <w:t>técnica</w:t>
      </w:r>
      <w:r w:rsidRPr="002575CE">
        <w:rPr>
          <w:rFonts w:asciiTheme="minorHAnsi" w:hAnsiTheme="minorHAnsi" w:cs="ArialMT"/>
          <w:lang w:val="pt-BR"/>
        </w:rPr>
        <w:t xml:space="preserve"> de levantamento, três da mesma cor para o agachamento, uma outra cor para o supino e uma terceira cor para o </w:t>
      </w:r>
      <w:r w:rsidR="00116C53">
        <w:rPr>
          <w:rFonts w:asciiTheme="minorHAnsi" w:hAnsiTheme="minorHAnsi" w:cs="ArialMT"/>
          <w:lang w:val="pt-BR"/>
        </w:rPr>
        <w:t>levantamento terra</w:t>
      </w:r>
      <w:r w:rsidRPr="002575CE">
        <w:rPr>
          <w:rFonts w:asciiTheme="minorHAnsi" w:hAnsiTheme="minorHAnsi" w:cs="ArialMT"/>
          <w:lang w:val="pt-BR"/>
        </w:rPr>
        <w:t>. O levantador ou seu treinador deve preencher o cartão adequado com os pesos necessários e assinar o cartão. Para as primeiras tentativas, os cartões serão usados apenas quando o peso declarado na pesagem é alterado.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No final de uma tentativa, o levantador deve deixar o tablado dentro dos 30 segundos, o descumprimento desta regra pode resultar na desqualificação da tentativa, por decisão dos árbitros.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Qualquer anormalidade física, deficiência ou incapacidade de um levantador que pode causar ou provocar  </w:t>
      </w:r>
      <w:r w:rsidR="009E7295" w:rsidRPr="002575CE">
        <w:rPr>
          <w:rFonts w:asciiTheme="minorHAnsi" w:hAnsiTheme="minorHAnsi" w:cs="ArialMT"/>
          <w:lang w:val="pt-BR"/>
        </w:rPr>
        <w:t>potencialmente</w:t>
      </w:r>
      <w:r w:rsidRPr="002575CE">
        <w:rPr>
          <w:rFonts w:asciiTheme="minorHAnsi" w:hAnsiTheme="minorHAnsi" w:cs="ArialMT"/>
          <w:lang w:val="pt-BR"/>
        </w:rPr>
        <w:t xml:space="preserve"> uma incapacidade para cumprir plenamente com as normas, deverá ser comunicada e explicada para os </w:t>
      </w:r>
      <w:r w:rsidR="009E7295" w:rsidRPr="002575CE">
        <w:rPr>
          <w:rFonts w:asciiTheme="minorHAnsi" w:hAnsiTheme="minorHAnsi" w:cs="ArialMT"/>
          <w:lang w:val="pt-BR"/>
        </w:rPr>
        <w:t>funcionários</w:t>
      </w:r>
      <w:r w:rsidRPr="002575CE">
        <w:rPr>
          <w:rFonts w:asciiTheme="minorHAnsi" w:hAnsiTheme="minorHAnsi" w:cs="ArialMT"/>
          <w:lang w:val="pt-BR"/>
        </w:rPr>
        <w:t xml:space="preserve"> da GPC. Isso deve ser feito antes do início da tentativa do levantador. O levantador, os funcionário Oficiais da GPC e os árbitros poderão, em seguida, entrar em uma reunião para decidir sobre a melhor maneira dar suporte a alguma consideração especial para o levantador. Surdez, cegueira, anomalias nos membros, ou das articulações que impossibilitem  a extensão ou o corpo ereto, são exemplos de tais considerações especiais.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-Se, por causa de uma má conduta, considerada a um levantador ou treinador, dentro do tablado, essa pessoa ou pessoas serão advertidas oficialmente, se a má conduta persistir, os oficiais da GPC junto com os árbitros, têm a autoridade para desqualificar o levantador/treinador, convidando-os a retirar-se do local. O líder da equipe deve ser oficialmente informado sobre</w:t>
      </w:r>
      <w:r w:rsidR="009E7295" w:rsidRPr="002575CE">
        <w:rPr>
          <w:rFonts w:asciiTheme="minorHAnsi" w:hAnsiTheme="minorHAnsi" w:cs="ArialMT"/>
          <w:lang w:val="pt-BR"/>
        </w:rPr>
        <w:t xml:space="preserve"> ambas as</w:t>
      </w:r>
      <w:r w:rsidRPr="002575CE">
        <w:rPr>
          <w:rFonts w:asciiTheme="minorHAnsi" w:hAnsiTheme="minorHAnsi" w:cs="ArialMT"/>
          <w:lang w:val="pt-BR"/>
        </w:rPr>
        <w:t xml:space="preserve"> </w:t>
      </w:r>
      <w:r w:rsidR="009E7295" w:rsidRPr="002575CE">
        <w:rPr>
          <w:rFonts w:asciiTheme="minorHAnsi" w:hAnsiTheme="minorHAnsi" w:cs="ArialMT"/>
          <w:lang w:val="pt-BR"/>
        </w:rPr>
        <w:t>advertências</w:t>
      </w:r>
      <w:r w:rsidRPr="002575CE">
        <w:rPr>
          <w:rFonts w:asciiTheme="minorHAnsi" w:hAnsiTheme="minorHAnsi" w:cs="ArialMT"/>
          <w:lang w:val="pt-BR"/>
        </w:rPr>
        <w:t xml:space="preserve"> e a desqualificação.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 xml:space="preserve">- </w:t>
      </w:r>
      <w:r w:rsidR="009E7295" w:rsidRPr="002575CE">
        <w:rPr>
          <w:rFonts w:asciiTheme="minorHAnsi" w:hAnsiTheme="minorHAnsi" w:cs="ArialMT"/>
          <w:lang w:val="pt-BR"/>
        </w:rPr>
        <w:t>Técnicas excessivas de estimulação psicológica</w:t>
      </w:r>
      <w:r w:rsidRPr="002575CE">
        <w:rPr>
          <w:rFonts w:asciiTheme="minorHAnsi" w:hAnsiTheme="minorHAnsi" w:cs="ArialMT"/>
          <w:lang w:val="pt-BR"/>
        </w:rPr>
        <w:t>: como uma maldição ou um golpe, devem ser limitados  por uma decisão dos árbitros.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Qualquer levantador ou treinador que agrida fisicamente um funcionário ou qualquer outra pessoa em </w:t>
      </w:r>
      <w:r w:rsidR="009E7295" w:rsidRPr="002575CE">
        <w:rPr>
          <w:rFonts w:asciiTheme="minorHAnsi" w:hAnsiTheme="minorHAnsi" w:cs="ArialMT"/>
          <w:lang w:val="pt-BR"/>
        </w:rPr>
        <w:t>uma competição</w:t>
      </w:r>
      <w:r w:rsidRPr="002575CE">
        <w:rPr>
          <w:rFonts w:asciiTheme="minorHAnsi" w:hAnsiTheme="minorHAnsi" w:cs="ArialMT"/>
          <w:lang w:val="pt-BR"/>
        </w:rPr>
        <w:t>, será banido para sempre de todas as competições da GPC.</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Todos os recursos interpostos contra as decisões ou a conduta dos juízes, as reclamações sobre o andamento da competição ou contra a conduta de qualquer pessoa ou pessoas que participaram da mesma, será feita aos funcionários da GPC. Isto deve ser feito imediatamente após a ação que cabe a  reclamação ou recurso. O recurso deve ser apoiado pelo líder de equipe e/ou treinador e dado na presença de um ou de ambos .</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funcionários da GPC</w:t>
      </w:r>
      <w:r w:rsidR="009E7295" w:rsidRPr="002575CE">
        <w:rPr>
          <w:rFonts w:asciiTheme="minorHAnsi" w:hAnsiTheme="minorHAnsi" w:cs="ArialMT"/>
          <w:lang w:val="pt-BR"/>
        </w:rPr>
        <w:t xml:space="preserve"> </w:t>
      </w:r>
      <w:r w:rsidRPr="002575CE">
        <w:rPr>
          <w:rFonts w:asciiTheme="minorHAnsi" w:hAnsiTheme="minorHAnsi" w:cs="ArialMT"/>
          <w:lang w:val="pt-BR"/>
        </w:rPr>
        <w:t>terá um balanço de todas as acusações. Se for considerado necessário, a mesma pode suspender temporariamente o</w:t>
      </w:r>
      <w:r w:rsidR="009E7295" w:rsidRPr="002575CE">
        <w:rPr>
          <w:rFonts w:asciiTheme="minorHAnsi" w:hAnsiTheme="minorHAnsi" w:cs="ArialMT"/>
          <w:lang w:val="pt-BR"/>
        </w:rPr>
        <w:t xml:space="preserve"> </w:t>
      </w:r>
      <w:r w:rsidRPr="002575CE">
        <w:rPr>
          <w:rFonts w:asciiTheme="minorHAnsi" w:hAnsiTheme="minorHAnsi" w:cs="ArialMT"/>
          <w:lang w:val="pt-BR"/>
        </w:rPr>
        <w:t>avanço da competição para examinar a situação em profundidade.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-Após a devida consideração, a parte que apresenta a denúncia será informada sobre as decisões e as medidas adequadas a serem tomadas. O veredito dos funcionários da GPC deve ser considerada como definitiva e sem direito a recurso por eles  ou outro  entidade.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-Se o</w:t>
      </w:r>
      <w:r w:rsidR="009E7295">
        <w:rPr>
          <w:rFonts w:asciiTheme="minorHAnsi" w:hAnsiTheme="minorHAnsi" w:cs="ArialMT"/>
          <w:lang w:val="pt-BR"/>
        </w:rPr>
        <w:t>s</w:t>
      </w:r>
      <w:r w:rsidR="009E7295" w:rsidRPr="002575CE">
        <w:rPr>
          <w:rFonts w:asciiTheme="minorHAnsi" w:hAnsiTheme="minorHAnsi" w:cs="ArialMT"/>
          <w:lang w:val="pt-BR"/>
        </w:rPr>
        <w:t xml:space="preserve"> </w:t>
      </w:r>
      <w:r w:rsidR="00FF70DD" w:rsidRPr="002575CE">
        <w:rPr>
          <w:rFonts w:asciiTheme="minorHAnsi" w:hAnsiTheme="minorHAnsi" w:cs="ArialMT"/>
          <w:lang w:val="pt-BR"/>
        </w:rPr>
        <w:t>levantadores</w:t>
      </w:r>
      <w:r w:rsidR="009E7295" w:rsidRPr="002575CE">
        <w:rPr>
          <w:rFonts w:asciiTheme="minorHAnsi" w:hAnsiTheme="minorHAnsi" w:cs="ArialMT"/>
          <w:lang w:val="pt-BR"/>
        </w:rPr>
        <w:t xml:space="preserve"> </w:t>
      </w:r>
      <w:r w:rsidRPr="002575CE">
        <w:rPr>
          <w:rFonts w:asciiTheme="minorHAnsi" w:hAnsiTheme="minorHAnsi" w:cs="ArialMT"/>
          <w:lang w:val="pt-BR"/>
        </w:rPr>
        <w:t xml:space="preserve">realizarem as 3 tentativas sem sucesso em qualquer uma das técnicas (agachamento, Supino ou </w:t>
      </w:r>
      <w:r w:rsidR="00116C53">
        <w:rPr>
          <w:rFonts w:asciiTheme="minorHAnsi" w:hAnsiTheme="minorHAnsi" w:cs="ArialMT"/>
          <w:lang w:val="pt-BR"/>
        </w:rPr>
        <w:t>Levantamento terra</w:t>
      </w:r>
      <w:r w:rsidRPr="002575CE">
        <w:rPr>
          <w:rFonts w:asciiTheme="minorHAnsi" w:hAnsiTheme="minorHAnsi" w:cs="ArialMT"/>
          <w:lang w:val="pt-BR"/>
        </w:rPr>
        <w:t>),  será permitido terminar o campeonato, mas não pode ter a pretensão de um recorde  ou uma publicação nos resultados.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lang w:val="pt-BR"/>
        </w:rPr>
      </w:pPr>
      <w:r w:rsidRPr="002575CE">
        <w:rPr>
          <w:rFonts w:asciiTheme="minorHAnsi" w:hAnsiTheme="minorHAnsi" w:cs="ArialMT"/>
          <w:lang w:val="pt-BR"/>
        </w:rPr>
        <w:t>- A utilização de óleo, graxa e outros lubrificantes e fluidos no corpo,</w:t>
      </w:r>
      <w:r w:rsidR="009E7295" w:rsidRPr="002575CE">
        <w:rPr>
          <w:rFonts w:asciiTheme="minorHAnsi" w:hAnsiTheme="minorHAnsi" w:cs="ArialMT"/>
          <w:lang w:val="pt-BR"/>
        </w:rPr>
        <w:t xml:space="preserve"> </w:t>
      </w:r>
      <w:r w:rsidRPr="002575CE">
        <w:rPr>
          <w:rFonts w:asciiTheme="minorHAnsi" w:hAnsiTheme="minorHAnsi" w:cs="ArialMT"/>
          <w:lang w:val="pt-BR"/>
        </w:rPr>
        <w:t>roupas ou um equipamento pessoal para ajudar a uma melhor execução não é permitida. Isso não exclui a  ut</w:t>
      </w:r>
      <w:r w:rsidR="009E7295">
        <w:rPr>
          <w:rFonts w:asciiTheme="minorHAnsi" w:hAnsiTheme="minorHAnsi" w:cs="ArialMT"/>
          <w:lang w:val="pt-BR"/>
        </w:rPr>
        <w:t>ilização de medicamentos ou gel</w:t>
      </w:r>
      <w:r w:rsidRPr="002575CE">
        <w:rPr>
          <w:rFonts w:asciiTheme="minorHAnsi" w:hAnsiTheme="minorHAnsi" w:cs="ArialMT"/>
          <w:lang w:val="pt-BR"/>
        </w:rPr>
        <w:t xml:space="preserve"> de m</w:t>
      </w:r>
      <w:r w:rsidR="009E7295">
        <w:rPr>
          <w:rFonts w:asciiTheme="minorHAnsi" w:hAnsiTheme="minorHAnsi" w:cs="ArialMT"/>
          <w:lang w:val="pt-BR"/>
        </w:rPr>
        <w:t>assagem terapêutica</w:t>
      </w:r>
      <w:r w:rsidRPr="002575CE">
        <w:rPr>
          <w:rFonts w:asciiTheme="minorHAnsi" w:hAnsiTheme="minorHAnsi" w:cs="ArialMT"/>
          <w:lang w:val="pt-BR"/>
        </w:rPr>
        <w:t>. No entanto, estes artigos não devem ser colocados durante as tentativas no tablado. Só o pó pode ser usado. Incluído  pó de giz,talco, resina e carbonato de magnésio. Spray pode ser usado apenas no levantador</w:t>
      </w:r>
      <w:r w:rsidRPr="002575CE">
        <w:rPr>
          <w:rFonts w:asciiTheme="minorHAnsi" w:hAnsiTheme="minorHAnsi"/>
          <w:lang w:val="pt-BR"/>
        </w:rPr>
        <w:t xml:space="preserve"> e não no equipamento de peso.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lang w:val="pt-BR"/>
        </w:rPr>
      </w:pPr>
    </w:p>
    <w:p w:rsidR="009E7295" w:rsidRPr="009E7295" w:rsidRDefault="009E7295" w:rsidP="009E7295">
      <w:pPr>
        <w:rPr>
          <w:rFonts w:asciiTheme="minorHAnsi" w:hAnsiTheme="minorHAnsi" w:cs="ArialMT"/>
          <w:b/>
          <w:noProof w:val="0"/>
        </w:rPr>
      </w:pPr>
      <w:r w:rsidRPr="009E7295">
        <w:rPr>
          <w:rFonts w:asciiTheme="minorHAnsi" w:hAnsiTheme="minorHAnsi" w:cs="ArialMT"/>
          <w:b/>
          <w:noProof w:val="0"/>
        </w:rPr>
        <w:t>d.</w:t>
      </w:r>
      <w:r w:rsidRPr="00BC305D">
        <w:rPr>
          <w:rFonts w:asciiTheme="minorHAnsi" w:hAnsiTheme="minorHAnsi" w:cs="ArialMT"/>
          <w:b/>
          <w:noProof w:val="0"/>
          <w:u w:val="single"/>
        </w:rPr>
        <w:t>Erros ao carregar a barra.</w:t>
      </w:r>
      <w:r w:rsidRPr="009E7295">
        <w:rPr>
          <w:rFonts w:asciiTheme="minorHAnsi" w:hAnsiTheme="minorHAnsi" w:cs="ArialMT"/>
          <w:b/>
          <w:noProof w:val="0"/>
        </w:rPr>
        <w:t xml:space="preserve"> </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Se a barra está carregada com um peso mais leve do que se solicitou e a tentativa for bem-sucedida, o levantador pode aceitar a tentativa valida com esse peso, ou  pode optar por repetir a tentativa com o peso requerido. Se a tentativa não for bem-sucedida, o levantador tem direito a uma tentativa adicional com o peso solicitado originalmente.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Se a barra está carregada com um peso maior que o solicitado e a tentativa é válida, o levantador terá este peso levantado validado. O peso será reduzido se for necessário  para outros levantadores. Se a tentativa não for bem-sucedida, o levantador tem direito a uma tentativa adicional com o peso solicitado inicialmente.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Se o peso não é o mesmo em cada lado da barra e o levantamento não é prejudicado, as regras  anteriores para as barras acima ou abaixo do peso requerido são aplicadas. No entanto, se a tentativa for bem-sucedida, mas o peso da barra não é um múltiplo de 2,5 kg (por exemplo, há apenas uma anilha 1,25 kg de um lado), o peso registrado será o mais próximo múltiplo de 2,5 kg. Se a tentativa não for bem-sucedida, o levantador tem direito a uma tentativa adicional com o  peso solicitado inicialmente.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-Se houver qualquer mudança na barra durante a execução do levantador e este tem sucesso, sendo  que </w:t>
      </w:r>
      <w:r w:rsidRPr="002575CE">
        <w:rPr>
          <w:rFonts w:asciiTheme="minorHAnsi" w:hAnsiTheme="minorHAnsi" w:cs="ArialMT"/>
          <w:lang w:val="pt-BR" w:eastAsia="es-ES"/>
        </w:rPr>
        <w:t xml:space="preserve">não foi reduzido </w:t>
      </w:r>
      <w:r w:rsidRPr="002575CE">
        <w:rPr>
          <w:rFonts w:asciiTheme="minorHAnsi" w:hAnsiTheme="minorHAnsi" w:cs="ArialMT"/>
          <w:lang w:val="pt-BR"/>
        </w:rPr>
        <w:t>o  peso da barra, a tentativa é aceita. Se a tentativa não for bem-sucedida, ou se cairem as anilhas da barra, o levantador tem direito a uma tentativa adicional com o mesmo peso.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 Se o tablado ou equipamento estão sujos e desorganizados durante uma tentativa e este é bem-sucedido, o levantamento será aceito. Se a tentativa não for bem-sucedida, o levantador pode ter o direito a uma tentativa adicional com o mesmo peso, a critério dos árbitros.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Se o locutor comete um erro ao anunciar um peso maior ou menor que o solicitado pelo levantador os árbitros devem tomar as mesmas decisões que aplicam-se a barra  quando é carregada erradamente.</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Todas as tentativas que devem repetir-se pelas razões acima expostas, serão efetuadas no final da bateria em que se   </w:t>
      </w:r>
      <w:r w:rsidR="009E7295">
        <w:rPr>
          <w:rFonts w:asciiTheme="minorHAnsi" w:hAnsiTheme="minorHAnsi" w:cs="ArialMT"/>
          <w:lang w:val="pt-BR"/>
        </w:rPr>
        <w:t xml:space="preserve"> </w:t>
      </w:r>
      <w:r w:rsidRPr="002575CE">
        <w:rPr>
          <w:rFonts w:asciiTheme="minorHAnsi" w:hAnsiTheme="minorHAnsi" w:cs="ArialMT"/>
          <w:lang w:val="pt-BR"/>
        </w:rPr>
        <w:t>ocorreu erro.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Se um levantador perde uma tentativa, porque o locutor não anunciou o seu nome ou o peso solicitado a tempo, o peso da barra deve ser reduzido para permitir a tentativa dentro da bateria correspondente. Se esse erro interfere na preparação do levantador, ele/ela deve ter direito a tempo extra para preparar-se novamente. Esta eleição terá lugar a critério dos árbitros em serviço.</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b/>
          <w:lang w:val="pt-BR"/>
        </w:rPr>
      </w:pPr>
      <w:r w:rsidRPr="002575CE">
        <w:rPr>
          <w:rFonts w:asciiTheme="minorHAnsi" w:hAnsiTheme="minorHAnsi" w:cs="ArialMT"/>
          <w:b/>
          <w:lang w:val="pt-BR"/>
        </w:rPr>
        <w:t>4. Pesagem.</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Todas as sessões de pesagem e sua duração deverão ser difundidas e comunicadas a todos os levantadores e treinadores.</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9E7295" w:rsidP="00394310">
      <w:pPr>
        <w:pStyle w:val="NoSpacing"/>
        <w:jc w:val="both"/>
        <w:rPr>
          <w:rFonts w:asciiTheme="minorHAnsi" w:hAnsiTheme="minorHAnsi" w:cs="ArialMT"/>
          <w:lang w:val="pt-BR"/>
        </w:rPr>
      </w:pPr>
      <w:r>
        <w:rPr>
          <w:rFonts w:asciiTheme="minorHAnsi" w:hAnsiTheme="minorHAnsi" w:cs="ArialMT"/>
          <w:lang w:val="pt-BR"/>
        </w:rPr>
        <w:t xml:space="preserve">- </w:t>
      </w:r>
      <w:r w:rsidR="00394310" w:rsidRPr="002575CE">
        <w:rPr>
          <w:rFonts w:asciiTheme="minorHAnsi" w:hAnsiTheme="minorHAnsi" w:cs="ArialMT"/>
          <w:lang w:val="pt-BR"/>
        </w:rPr>
        <w:t xml:space="preserve">A pesagem deve ser realizada em uma área privada onde apenas o levantador, o treinador, ou a pessoa </w:t>
      </w:r>
      <w:r w:rsidR="0024245B" w:rsidRPr="002575CE">
        <w:rPr>
          <w:rFonts w:asciiTheme="minorHAnsi" w:hAnsiTheme="minorHAnsi" w:cs="ArialMT"/>
          <w:lang w:val="pt-BR"/>
        </w:rPr>
        <w:t>designada, juízes</w:t>
      </w:r>
      <w:r w:rsidR="00394310" w:rsidRPr="002575CE">
        <w:rPr>
          <w:rFonts w:asciiTheme="minorHAnsi" w:hAnsiTheme="minorHAnsi" w:cs="ArialMT"/>
          <w:lang w:val="pt-BR"/>
        </w:rPr>
        <w:t xml:space="preserve"> ou funcionários da GPC estejam presentes. O levantador irá lembrar-se do seu peso corporal, mas não pode torná-lo público até que todos os levantadores nesta categoria em particular, tenham sido pesados.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Terá ao menos, dois </w:t>
      </w:r>
      <w:r w:rsidR="00E47D5E" w:rsidRPr="002575CE">
        <w:rPr>
          <w:rFonts w:asciiTheme="minorHAnsi" w:hAnsiTheme="minorHAnsi" w:cs="ArialMT"/>
          <w:lang w:val="pt-BR"/>
        </w:rPr>
        <w:t>funcionários</w:t>
      </w:r>
      <w:r w:rsidR="0024245B" w:rsidRPr="002575CE">
        <w:rPr>
          <w:rFonts w:asciiTheme="minorHAnsi" w:hAnsiTheme="minorHAnsi" w:cs="ArialMT"/>
          <w:lang w:val="pt-BR"/>
        </w:rPr>
        <w:t xml:space="preserve"> </w:t>
      </w:r>
      <w:r w:rsidRPr="002575CE">
        <w:rPr>
          <w:rFonts w:asciiTheme="minorHAnsi" w:hAnsiTheme="minorHAnsi" w:cs="ArialMT"/>
          <w:lang w:val="pt-BR"/>
        </w:rPr>
        <w:t>de diferentes países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na pesagem no Campeonato Europeu e </w:t>
      </w:r>
      <w:r w:rsidR="0024245B" w:rsidRPr="002575CE">
        <w:rPr>
          <w:rFonts w:asciiTheme="minorHAnsi" w:hAnsiTheme="minorHAnsi" w:cs="ArialMT"/>
          <w:lang w:val="pt-BR"/>
        </w:rPr>
        <w:t>Mundiais.</w:t>
      </w:r>
      <w:r w:rsidRPr="002575CE">
        <w:rPr>
          <w:rFonts w:asciiTheme="minorHAnsi" w:hAnsiTheme="minorHAnsi" w:cs="ArialMT"/>
          <w:lang w:val="pt-BR"/>
        </w:rPr>
        <w:t xml:space="preserve"> </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Terá uma única pesagem, que será no dia anterior a competição destas categorias.</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-Não haverá pesagem no mesmo dia da competição de uma determinada categoria ou equipe.</w:t>
      </w:r>
    </w:p>
    <w:p w:rsidR="00394310" w:rsidRPr="002575CE" w:rsidRDefault="00394310" w:rsidP="00394310">
      <w:pPr>
        <w:autoSpaceDE w:val="0"/>
        <w:autoSpaceDN w:val="0"/>
        <w:adjustRightInd w:val="0"/>
        <w:spacing w:after="0" w:line="240" w:lineRule="auto"/>
        <w:rPr>
          <w:rFonts w:asciiTheme="minorHAnsi" w:hAnsiTheme="minorHAnsi"/>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-A pesagem dos levantadores deve começar 24 horas antes do início do campeonato em especial.</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As sessões de pesagem adicionais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podem ser organizadas por decisão e acordo entre os membros do comité organizador e os </w:t>
      </w:r>
      <w:r w:rsidR="00E47D5E" w:rsidRPr="002575CE">
        <w:rPr>
          <w:rFonts w:asciiTheme="minorHAnsi" w:hAnsiTheme="minorHAnsi" w:cs="ArialMT"/>
          <w:lang w:val="pt-BR"/>
        </w:rPr>
        <w:t>funcionários</w:t>
      </w:r>
      <w:r w:rsidRPr="002575CE">
        <w:rPr>
          <w:rFonts w:asciiTheme="minorHAnsi" w:hAnsiTheme="minorHAnsi" w:cs="ArialMT"/>
          <w:lang w:val="pt-BR"/>
        </w:rPr>
        <w:t xml:space="preserve"> da GPC em trabalho.</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Em caso de condições meteorológicas extremas e/ou condições adversas que existam na área da pesagem; uma extensão da pesagem é determinada pelo </w:t>
      </w:r>
      <w:r w:rsidR="00E47D5E" w:rsidRPr="002575CE">
        <w:rPr>
          <w:rFonts w:asciiTheme="minorHAnsi" w:hAnsiTheme="minorHAnsi" w:cs="ArialMT"/>
          <w:lang w:val="pt-BR"/>
        </w:rPr>
        <w:t>funcionário</w:t>
      </w:r>
      <w:r w:rsidRPr="002575CE">
        <w:rPr>
          <w:rFonts w:asciiTheme="minorHAnsi" w:hAnsiTheme="minorHAnsi" w:cs="ArialMT"/>
          <w:lang w:val="pt-BR"/>
        </w:rPr>
        <w:t xml:space="preserve"> técnico ou</w:t>
      </w:r>
      <w:r w:rsidR="0024245B" w:rsidRPr="002575CE">
        <w:rPr>
          <w:rFonts w:asciiTheme="minorHAnsi" w:hAnsiTheme="minorHAnsi" w:cs="ArialMT"/>
          <w:lang w:val="pt-BR"/>
        </w:rPr>
        <w:t xml:space="preserve"> </w:t>
      </w:r>
      <w:r w:rsidR="00E47D5E" w:rsidRPr="002575CE">
        <w:rPr>
          <w:rFonts w:asciiTheme="minorHAnsi" w:hAnsiTheme="minorHAnsi" w:cs="ArialMT"/>
          <w:lang w:val="pt-BR"/>
        </w:rPr>
        <w:t xml:space="preserve">funcionários </w:t>
      </w:r>
      <w:r w:rsidRPr="002575CE">
        <w:rPr>
          <w:rFonts w:asciiTheme="minorHAnsi" w:hAnsiTheme="minorHAnsi" w:cs="ArialMT"/>
          <w:lang w:val="pt-BR"/>
        </w:rPr>
        <w:t>da GPC.</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Todos os levantadores de uma categoria deverão ser pesado em uma das sessões de pesagem obrigatória ou adicional (se necessário), que terá lugar na presença ou sob a autoridade de pelo menos um dos árbitros da GPC.</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lang w:val="pt-BR"/>
        </w:rPr>
      </w:pPr>
      <w:r w:rsidRPr="002575CE">
        <w:rPr>
          <w:rFonts w:asciiTheme="minorHAnsi" w:hAnsiTheme="minorHAnsi" w:cs="ArialMT"/>
          <w:lang w:val="pt-BR"/>
        </w:rPr>
        <w:t xml:space="preserve">- Nos </w:t>
      </w:r>
      <w:r w:rsidR="00FF70DD" w:rsidRPr="002575CE">
        <w:rPr>
          <w:rFonts w:asciiTheme="minorHAnsi" w:hAnsiTheme="minorHAnsi" w:cs="ArialMT"/>
          <w:lang w:val="pt-BR"/>
        </w:rPr>
        <w:t>Campeonatos Mundiais</w:t>
      </w:r>
      <w:r w:rsidR="0024245B" w:rsidRPr="002575CE">
        <w:rPr>
          <w:rFonts w:asciiTheme="minorHAnsi" w:hAnsiTheme="minorHAnsi" w:cs="ArialMT"/>
          <w:lang w:val="pt-BR"/>
        </w:rPr>
        <w:t xml:space="preserve"> </w:t>
      </w:r>
      <w:r w:rsidRPr="002575CE">
        <w:rPr>
          <w:rFonts w:asciiTheme="minorHAnsi" w:hAnsiTheme="minorHAnsi" w:cs="ArialMT"/>
          <w:lang w:val="pt-BR"/>
        </w:rPr>
        <w:t>e europeus, não haverá dupla inscrição: por exemplo, Master e Open. </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Todos os levan</w:t>
      </w:r>
      <w:r w:rsidR="00E47D5E" w:rsidRPr="002575CE">
        <w:rPr>
          <w:rFonts w:asciiTheme="minorHAnsi" w:hAnsiTheme="minorHAnsi" w:cs="ArialMT"/>
          <w:lang w:val="pt-BR"/>
        </w:rPr>
        <w:t>ta</w:t>
      </w:r>
      <w:r w:rsidRPr="002575CE">
        <w:rPr>
          <w:rFonts w:asciiTheme="minorHAnsi" w:hAnsiTheme="minorHAnsi" w:cs="ArialMT"/>
          <w:lang w:val="pt-BR"/>
        </w:rPr>
        <w:t>dores das categorias que não pertencem ao OPEN, deverá</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apresentar documentação que indique a data de nascimento (RG, passaporte, carta de motorista).  Aqueles que não apresentarem documentação não </w:t>
      </w:r>
      <w:r w:rsidR="00E47D5E" w:rsidRPr="002575CE">
        <w:rPr>
          <w:rFonts w:asciiTheme="minorHAnsi" w:hAnsiTheme="minorHAnsi" w:cs="ArialMT"/>
          <w:lang w:val="pt-BR"/>
        </w:rPr>
        <w:t>serão</w:t>
      </w:r>
      <w:r w:rsidRPr="002575CE">
        <w:rPr>
          <w:rFonts w:asciiTheme="minorHAnsi" w:hAnsiTheme="minorHAnsi" w:cs="ArialMT"/>
          <w:lang w:val="pt-BR"/>
        </w:rPr>
        <w:t xml:space="preserve"> </w:t>
      </w:r>
      <w:r w:rsidR="009E7295" w:rsidRPr="002575CE">
        <w:rPr>
          <w:rFonts w:asciiTheme="minorHAnsi" w:hAnsiTheme="minorHAnsi" w:cs="ArialMT"/>
          <w:lang w:val="pt-BR"/>
        </w:rPr>
        <w:t>pesados</w:t>
      </w:r>
      <w:r w:rsidRPr="002575CE">
        <w:rPr>
          <w:rFonts w:asciiTheme="minorHAnsi" w:hAnsiTheme="minorHAnsi" w:cs="ArialMT"/>
          <w:lang w:val="pt-BR"/>
        </w:rPr>
        <w:t>.</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Os levantadores podem ser pesados com roupas, nus ou em roupas íntimas (cuecas para os homens, sutiã e calcinha para mulheres).</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lastRenderedPageBreak/>
        <w:t>-Os Levantadores são pesados na presença de pessoas do mesmo sexo, e oficiais extras podem ser designado para este fim.</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Durante a sessão de pesagem, os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levantadores que não tiverem certeza sobre os elementos do </w:t>
      </w:r>
      <w:r w:rsidR="00E47D5E" w:rsidRPr="002575CE">
        <w:rPr>
          <w:rFonts w:asciiTheme="minorHAnsi" w:hAnsiTheme="minorHAnsi" w:cs="ArialMT"/>
          <w:lang w:val="pt-BR"/>
        </w:rPr>
        <w:t>vestuário</w:t>
      </w:r>
      <w:r w:rsidRPr="002575CE">
        <w:rPr>
          <w:rFonts w:asciiTheme="minorHAnsi" w:hAnsiTheme="minorHAnsi" w:cs="ArialMT"/>
          <w:lang w:val="pt-BR"/>
        </w:rPr>
        <w:t xml:space="preserve"> e equipamentos pessoais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a ser utilizado, serão inspecionados e verificados pelos </w:t>
      </w:r>
      <w:r w:rsidR="00E47D5E" w:rsidRPr="002575CE">
        <w:rPr>
          <w:rFonts w:asciiTheme="minorHAnsi" w:hAnsiTheme="minorHAnsi" w:cs="ArialMT"/>
          <w:lang w:val="pt-BR"/>
        </w:rPr>
        <w:t>funcionários</w:t>
      </w:r>
      <w:r w:rsidRPr="002575CE">
        <w:rPr>
          <w:rFonts w:asciiTheme="minorHAnsi" w:hAnsiTheme="minorHAnsi" w:cs="ArialMT"/>
          <w:lang w:val="pt-BR"/>
        </w:rPr>
        <w:t xml:space="preserve"> ou árbitros da GPC.</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haverá um sorteio para definir a ordem da primeira cerimônia de pesagem. Estes sorteios também estabeleceram a </w:t>
      </w:r>
      <w:r w:rsidR="00E47D5E" w:rsidRPr="002575CE">
        <w:rPr>
          <w:rFonts w:asciiTheme="minorHAnsi" w:hAnsiTheme="minorHAnsi" w:cs="ArialMT"/>
          <w:lang w:val="pt-BR"/>
        </w:rPr>
        <w:t>ordem</w:t>
      </w:r>
      <w:r w:rsidRPr="002575CE">
        <w:rPr>
          <w:rFonts w:asciiTheme="minorHAnsi" w:hAnsiTheme="minorHAnsi" w:cs="ArialMT"/>
          <w:lang w:val="pt-BR"/>
        </w:rPr>
        <w:t xml:space="preserve"> do</w:t>
      </w:r>
      <w:r w:rsidR="0024245B" w:rsidRPr="002575CE">
        <w:rPr>
          <w:rFonts w:asciiTheme="minorHAnsi" w:hAnsiTheme="minorHAnsi" w:cs="ArialMT"/>
          <w:lang w:val="pt-BR"/>
        </w:rPr>
        <w:t xml:space="preserve"> </w:t>
      </w:r>
      <w:r w:rsidRPr="002575CE">
        <w:rPr>
          <w:rFonts w:asciiTheme="minorHAnsi" w:hAnsiTheme="minorHAnsi" w:cs="ArialMT"/>
          <w:lang w:val="pt-BR"/>
        </w:rPr>
        <w:t>levantamento</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ao longo da competição quando os levantadores tenham solicitado </w:t>
      </w:r>
      <w:r w:rsidR="009E7295">
        <w:rPr>
          <w:rFonts w:asciiTheme="minorHAnsi" w:hAnsiTheme="minorHAnsi" w:cs="ArialMT"/>
          <w:lang w:val="pt-BR"/>
        </w:rPr>
        <w:t>os mesmos pesos</w:t>
      </w:r>
      <w:r w:rsidRPr="002575CE">
        <w:rPr>
          <w:rFonts w:asciiTheme="minorHAnsi" w:hAnsiTheme="minorHAnsi" w:cs="ArialMT"/>
          <w:lang w:val="pt-BR"/>
        </w:rPr>
        <w:t xml:space="preserve"> para as suas tentativas.</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Cada levantador será pesado apenas uma vez. Somente aqueles cujos pesos estão acima ou abaixo das categorias podem voltar </w:t>
      </w:r>
      <w:r w:rsidR="0024245B" w:rsidRPr="002575CE">
        <w:rPr>
          <w:rFonts w:asciiTheme="minorHAnsi" w:hAnsiTheme="minorHAnsi" w:cs="ArialMT"/>
          <w:lang w:val="pt-BR"/>
        </w:rPr>
        <w:t>à</w:t>
      </w:r>
      <w:r w:rsidRPr="002575CE">
        <w:rPr>
          <w:rFonts w:asciiTheme="minorHAnsi" w:hAnsiTheme="minorHAnsi" w:cs="ArialMT"/>
          <w:lang w:val="pt-BR"/>
        </w:rPr>
        <w:t xml:space="preserve"> balança. Deverá retornar a balança durante as sessões oficiais, e antes do final da sessão de pesagem, caso contrário será eliminado da competição para esta categoria de peso corporal.</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xml:space="preserve">- Os levantadores que estão tentando entrar no peso </w:t>
      </w:r>
      <w:r w:rsidR="009E7295" w:rsidRPr="002575CE">
        <w:rPr>
          <w:rFonts w:asciiTheme="minorHAnsi" w:hAnsiTheme="minorHAnsi" w:cs="ArialMT"/>
          <w:lang w:val="pt-BR"/>
        </w:rPr>
        <w:t>podem ser repesados</w:t>
      </w:r>
      <w:r w:rsidRPr="002575CE">
        <w:rPr>
          <w:rFonts w:asciiTheme="minorHAnsi" w:hAnsiTheme="minorHAnsi" w:cs="ArialMT"/>
          <w:lang w:val="pt-BR"/>
        </w:rPr>
        <w:t xml:space="preserve"> com </w:t>
      </w:r>
      <w:r w:rsidR="00E47D5E" w:rsidRPr="002575CE">
        <w:rPr>
          <w:rFonts w:asciiTheme="minorHAnsi" w:hAnsiTheme="minorHAnsi" w:cs="ArialMT"/>
          <w:lang w:val="pt-BR"/>
        </w:rPr>
        <w:t>frequência</w:t>
      </w:r>
      <w:r w:rsidRPr="002575CE">
        <w:rPr>
          <w:rFonts w:asciiTheme="minorHAnsi" w:hAnsiTheme="minorHAnsi" w:cs="ArialMT"/>
          <w:lang w:val="pt-BR"/>
        </w:rPr>
        <w:t>, dentro dos limites de tempo disponível e o calendário publicado de pesagem.</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E47D5E" w:rsidP="00394310">
      <w:pPr>
        <w:pStyle w:val="NoSpacing"/>
        <w:jc w:val="both"/>
        <w:rPr>
          <w:rFonts w:asciiTheme="minorHAnsi" w:hAnsiTheme="minorHAnsi" w:cs="ArialMT"/>
          <w:lang w:val="pt-BR"/>
        </w:rPr>
      </w:pPr>
      <w:r w:rsidRPr="002575CE">
        <w:rPr>
          <w:rFonts w:asciiTheme="minorHAnsi" w:hAnsiTheme="minorHAnsi" w:cs="ArialMT"/>
          <w:lang w:val="pt-BR"/>
        </w:rPr>
        <w:t>-</w:t>
      </w:r>
      <w:r w:rsidR="00394310" w:rsidRPr="009E7295">
        <w:rPr>
          <w:rFonts w:asciiTheme="minorHAnsi" w:hAnsiTheme="minorHAnsi" w:cs="ArialMT"/>
          <w:u w:val="single"/>
          <w:lang w:val="pt-BR"/>
        </w:rPr>
        <w:t>Exceção:</w:t>
      </w:r>
      <w:r w:rsidR="00394310" w:rsidRPr="002575CE">
        <w:rPr>
          <w:rFonts w:asciiTheme="minorHAnsi" w:hAnsiTheme="minorHAnsi" w:cs="ArialMT"/>
          <w:lang w:val="pt-BR"/>
        </w:rPr>
        <w:t xml:space="preserve"> se um levantador </w:t>
      </w:r>
      <w:r w:rsidR="009E7295">
        <w:rPr>
          <w:rFonts w:asciiTheme="minorHAnsi" w:hAnsiTheme="minorHAnsi" w:cs="ArialMT"/>
          <w:lang w:val="pt-BR"/>
        </w:rPr>
        <w:t>bate</w:t>
      </w:r>
      <w:r w:rsidR="00394310" w:rsidRPr="002575CE">
        <w:rPr>
          <w:rFonts w:asciiTheme="minorHAnsi" w:hAnsiTheme="minorHAnsi" w:cs="ArialMT"/>
          <w:lang w:val="pt-BR"/>
        </w:rPr>
        <w:t xml:space="preserve"> o peso na balança e oficialmente entra em uma determinada classe de peso especifico, não </w:t>
      </w:r>
      <w:r w:rsidR="009E7295">
        <w:rPr>
          <w:rFonts w:asciiTheme="minorHAnsi" w:hAnsiTheme="minorHAnsi" w:cs="ArialMT"/>
          <w:lang w:val="pt-BR"/>
        </w:rPr>
        <w:t>é permitido</w:t>
      </w:r>
      <w:r w:rsidR="00394310" w:rsidRPr="002575CE">
        <w:rPr>
          <w:rFonts w:asciiTheme="minorHAnsi" w:hAnsiTheme="minorHAnsi" w:cs="ArialMT"/>
          <w:lang w:val="pt-BR"/>
        </w:rPr>
        <w:t xml:space="preserve"> ser pesado novamente e entrar em outra classe de peso.</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Um levantador que é pesado demais pode ir para a categoria de peso acima imediatamente. O levan</w:t>
      </w:r>
      <w:r w:rsidR="00E47D5E" w:rsidRPr="002575CE">
        <w:rPr>
          <w:rFonts w:asciiTheme="minorHAnsi" w:hAnsiTheme="minorHAnsi" w:cs="ArialMT"/>
          <w:lang w:val="pt-BR"/>
        </w:rPr>
        <w:t>ta</w:t>
      </w:r>
      <w:r w:rsidRPr="002575CE">
        <w:rPr>
          <w:rFonts w:asciiTheme="minorHAnsi" w:hAnsiTheme="minorHAnsi" w:cs="ArialMT"/>
          <w:lang w:val="pt-BR"/>
        </w:rPr>
        <w:t>dor deve ser pesado novamente durante a sessão de pesagem programada para a nova categoria.</w:t>
      </w:r>
    </w:p>
    <w:p w:rsidR="00394310" w:rsidRPr="002575CE" w:rsidRDefault="00394310" w:rsidP="00394310">
      <w:pPr>
        <w:pStyle w:val="NoSpacing"/>
        <w:jc w:val="both"/>
        <w:rPr>
          <w:rFonts w:asciiTheme="minorHAnsi" w:hAnsiTheme="minorHAnsi" w:cs="ArialMT"/>
          <w:lang w:val="pt-BR"/>
        </w:rPr>
      </w:pPr>
    </w:p>
    <w:p w:rsidR="00394310" w:rsidRPr="002575CE" w:rsidRDefault="00E47D5E" w:rsidP="00394310">
      <w:pPr>
        <w:pStyle w:val="NoSpacing"/>
        <w:jc w:val="both"/>
        <w:rPr>
          <w:rFonts w:asciiTheme="minorHAnsi" w:hAnsiTheme="minorHAnsi" w:cs="ArialMT"/>
          <w:lang w:val="pt-BR"/>
        </w:rPr>
      </w:pPr>
      <w:r w:rsidRPr="002575CE">
        <w:rPr>
          <w:rFonts w:asciiTheme="minorHAnsi" w:hAnsiTheme="minorHAnsi" w:cs="ArialMT"/>
          <w:lang w:val="pt-BR"/>
        </w:rPr>
        <w:t>-</w:t>
      </w:r>
      <w:r w:rsidR="00394310" w:rsidRPr="002575CE">
        <w:rPr>
          <w:rFonts w:asciiTheme="minorHAnsi" w:hAnsiTheme="minorHAnsi" w:cs="ArialMT"/>
          <w:lang w:val="pt-BR"/>
        </w:rPr>
        <w:t>Todos os outros critérios de elegibilidade devem ser seguidos. Os testes de qualificação são da responsabilidade do levantador.</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Um levantador que é mais leve do que o limite inferior da classe pode abaixar</w:t>
      </w:r>
      <w:r w:rsidR="0024245B" w:rsidRPr="002575CE">
        <w:rPr>
          <w:rFonts w:asciiTheme="minorHAnsi" w:hAnsiTheme="minorHAnsi" w:cs="ArialMT"/>
          <w:lang w:val="pt-BR"/>
        </w:rPr>
        <w:t xml:space="preserve"> </w:t>
      </w:r>
      <w:r w:rsidRPr="002575CE">
        <w:rPr>
          <w:rFonts w:asciiTheme="minorHAnsi" w:hAnsiTheme="minorHAnsi" w:cs="ArialMT"/>
          <w:lang w:val="pt-BR"/>
        </w:rPr>
        <w:t>para a próxima categoria mais leve. Todos os outros critérios de elegibilidade devem ser seguido. O testes classificatórios são responsabilidade do levantador.</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peso do corpo registrado será com números decimais mais próximo de um quilograma.</w:t>
      </w:r>
    </w:p>
    <w:p w:rsidR="00394310" w:rsidRPr="002575CE" w:rsidRDefault="00394310" w:rsidP="00394310">
      <w:pPr>
        <w:pStyle w:val="NoSpacing"/>
        <w:jc w:val="both"/>
        <w:rPr>
          <w:rFonts w:asciiTheme="minorHAnsi" w:hAnsiTheme="minorHAnsi" w:cs="ArialMT"/>
          <w:lang w:val="pt-BR"/>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Na pesagem, o levantador devera declarar a primeira tentativa das três técnicas.</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Qualquer levantador que não foi pesado e tem registrado sua tentativa de abertura na última pesagem, na sessão que acaba</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30 minutos antes do início das sessões, </w:t>
      </w:r>
      <w:r w:rsidR="0024245B" w:rsidRPr="002575CE">
        <w:rPr>
          <w:rFonts w:asciiTheme="minorHAnsi" w:hAnsiTheme="minorHAnsi" w:cs="ArialMT"/>
          <w:lang w:val="pt-BR"/>
        </w:rPr>
        <w:t xml:space="preserve">baterias </w:t>
      </w:r>
      <w:r w:rsidRPr="002575CE">
        <w:rPr>
          <w:rFonts w:asciiTheme="minorHAnsi" w:hAnsiTheme="minorHAnsi" w:cs="ArialMT"/>
          <w:lang w:val="pt-BR"/>
        </w:rPr>
        <w:t>ou levantamentos, não poderá</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competir nesse </w:t>
      </w:r>
      <w:r w:rsidR="0024245B" w:rsidRPr="002575CE">
        <w:rPr>
          <w:rFonts w:asciiTheme="minorHAnsi" w:hAnsiTheme="minorHAnsi" w:cs="ArialMT"/>
          <w:lang w:val="pt-BR"/>
        </w:rPr>
        <w:t>período</w:t>
      </w:r>
      <w:r w:rsidRPr="002575CE">
        <w:rPr>
          <w:rFonts w:asciiTheme="minorHAnsi" w:hAnsiTheme="minorHAnsi" w:cs="ArialMT"/>
          <w:lang w:val="pt-BR"/>
        </w:rPr>
        <w:t xml:space="preserve"> de sessões, bateria ou levantamento. No caso haja uma sessão na competição, este levantador não poderá participar do campeonato.</w:t>
      </w:r>
    </w:p>
    <w:p w:rsidR="00394310" w:rsidRPr="002575CE" w:rsidRDefault="00394310" w:rsidP="00394310">
      <w:pPr>
        <w:autoSpaceDE w:val="0"/>
        <w:autoSpaceDN w:val="0"/>
        <w:adjustRightInd w:val="0"/>
        <w:spacing w:after="0" w:line="240" w:lineRule="auto"/>
        <w:rPr>
          <w:rFonts w:asciiTheme="minorHAnsi" w:hAnsiTheme="minorHAnsi" w:cs="ArialMT"/>
          <w:noProof w:val="0"/>
          <w:lang w:eastAsia="es-ES"/>
        </w:rPr>
      </w:pPr>
    </w:p>
    <w:p w:rsidR="00394310" w:rsidRPr="002575CE" w:rsidRDefault="00394310" w:rsidP="00394310">
      <w:pPr>
        <w:pStyle w:val="NoSpacing"/>
        <w:jc w:val="both"/>
        <w:rPr>
          <w:rFonts w:asciiTheme="minorHAnsi" w:hAnsiTheme="minorHAnsi" w:cs="ArialMT"/>
          <w:lang w:val="pt-BR"/>
        </w:rPr>
      </w:pPr>
      <w:r w:rsidRPr="002575CE">
        <w:rPr>
          <w:rFonts w:asciiTheme="minorHAnsi" w:hAnsiTheme="minorHAnsi" w:cs="ArialMT"/>
          <w:lang w:val="pt-BR"/>
        </w:rPr>
        <w:t>- O formulário de pesagem deverá ser preenchido na sua totalidade depois de cada sessão, e ser entregue ao Diretor Técnico antes do início do movimento.</w:t>
      </w:r>
    </w:p>
    <w:p w:rsidR="00047D32" w:rsidRPr="002575CE" w:rsidRDefault="00047D32" w:rsidP="00394310">
      <w:pPr>
        <w:pStyle w:val="NoSpacing"/>
        <w:jc w:val="both"/>
        <w:rPr>
          <w:rFonts w:asciiTheme="minorHAnsi" w:hAnsiTheme="minorHAnsi" w:cs="ArialMT"/>
          <w:lang w:val="pt-BR"/>
        </w:rPr>
      </w:pPr>
    </w:p>
    <w:p w:rsidR="00047D32" w:rsidRPr="002575CE" w:rsidRDefault="00DC225F" w:rsidP="00394310">
      <w:pPr>
        <w:pStyle w:val="NoSpacing"/>
        <w:jc w:val="both"/>
        <w:rPr>
          <w:rFonts w:asciiTheme="minorHAnsi" w:hAnsiTheme="minorHAnsi" w:cs="ArialMT"/>
          <w:lang w:val="pt-BR"/>
        </w:rPr>
      </w:pPr>
      <w:r>
        <w:rPr>
          <w:rFonts w:asciiTheme="minorHAnsi" w:hAnsiTheme="minorHAnsi" w:cs="ArialMT"/>
          <w:noProof/>
          <w:lang w:val="en-IE" w:eastAsia="en-IE"/>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191250" cy="8391525"/>
                <wp:effectExtent l="0" t="0" r="0" b="9525"/>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391525"/>
                        </a:xfrm>
                        <a:prstGeom prst="rect">
                          <a:avLst/>
                        </a:prstGeom>
                        <a:solidFill>
                          <a:srgbClr val="FFFFFF"/>
                        </a:solidFill>
                        <a:ln w="19050">
                          <a:solidFill>
                            <a:srgbClr val="000000"/>
                          </a:solidFill>
                          <a:miter lim="800000"/>
                          <a:headEnd/>
                          <a:tailEnd/>
                        </a:ln>
                      </wps:spPr>
                      <wps:txbx>
                        <w:txbxContent>
                          <w:p w:rsidR="00BC305D"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r>
                              <w:rPr>
                                <w:rFonts w:asciiTheme="minorHAnsi" w:hAnsiTheme="minorHAnsi" w:cs="ArialMT"/>
                                <w:b/>
                                <w:sz w:val="24"/>
                                <w:szCs w:val="24"/>
                                <w:lang w:val="en-IE" w:eastAsia="en-IE"/>
                              </w:rPr>
                              <w:drawing>
                                <wp:inline distT="0" distB="0" distL="0" distR="0">
                                  <wp:extent cx="609600" cy="609600"/>
                                  <wp:effectExtent l="19050" t="0" r="0" b="0"/>
                                  <wp:docPr id="2" name="Imagem 1" descr="wwb_logo4-v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b_logo4-vct.png"/>
                                          <pic:cNvPicPr/>
                                        </pic:nvPicPr>
                                        <pic:blipFill>
                                          <a:blip r:embed="rId8"/>
                                          <a:stretch>
                                            <a:fillRect/>
                                          </a:stretch>
                                        </pic:blipFill>
                                        <pic:spPr>
                                          <a:xfrm>
                                            <a:off x="0" y="0"/>
                                            <a:ext cx="609600" cy="609600"/>
                                          </a:xfrm>
                                          <a:prstGeom prst="rect">
                                            <a:avLst/>
                                          </a:prstGeom>
                                        </pic:spPr>
                                      </pic:pic>
                                    </a:graphicData>
                                  </a:graphic>
                                </wp:inline>
                              </w:drawing>
                            </w:r>
                          </w:p>
                          <w:p w:rsidR="00BC305D" w:rsidRPr="00BC1729"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r w:rsidRPr="00BC1729">
                              <w:rPr>
                                <w:rFonts w:asciiTheme="minorHAnsi" w:hAnsiTheme="minorHAnsi" w:cs="ArialMT"/>
                                <w:b/>
                                <w:sz w:val="24"/>
                                <w:szCs w:val="24"/>
                                <w:lang w:eastAsia="es-ES"/>
                              </w:rPr>
                              <w:t>Registro de Peso</w:t>
                            </w:r>
                          </w:p>
                          <w:p w:rsidR="00BC305D" w:rsidRPr="00BC1729"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r w:rsidRPr="00BC1729">
                              <w:rPr>
                                <w:rFonts w:asciiTheme="minorHAnsi" w:hAnsiTheme="minorHAnsi" w:cs="ArialMT"/>
                                <w:b/>
                                <w:sz w:val="24"/>
                                <w:szCs w:val="24"/>
                                <w:lang w:eastAsia="es-ES"/>
                              </w:rPr>
                              <w:t>GPC Campeonatos</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Data _____ / _____ / 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Número da sessão de pesagem: ____________________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Powerlifting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Bench Press.</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Homem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 Mulher</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 xml:space="preserve">Categoria por idade: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 Adolescente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 Junior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Open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Máster </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Pr>
                                <w:rFonts w:asciiTheme="minorHAnsi" w:hAnsiTheme="minorHAnsi" w:cs="ArialMT"/>
                                <w:b/>
                                <w:sz w:val="24"/>
                                <w:szCs w:val="24"/>
                                <w:lang w:eastAsia="es-ES"/>
                              </w:rPr>
                              <w:t>Categori</w:t>
                            </w:r>
                            <w:r w:rsidRPr="00BC1729">
                              <w:rPr>
                                <w:rFonts w:asciiTheme="minorHAnsi" w:hAnsiTheme="minorHAnsi" w:cs="ArialMT"/>
                                <w:b/>
                                <w:sz w:val="24"/>
                                <w:szCs w:val="24"/>
                                <w:lang w:eastAsia="es-ES"/>
                              </w:rPr>
                              <w:t>a por Peso Corporal:</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44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60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90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140</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48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67.5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100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+140</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52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75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110</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56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82.5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125 </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Árbitros durante a pesagem:</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 xml:space="preserve">           Nome                      País              Assinatura</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01.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02.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03.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04.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 xml:space="preserve">Hora do começo da pesagem ____________ </w:t>
                            </w:r>
                            <w:r>
                              <w:rPr>
                                <w:rFonts w:asciiTheme="minorHAnsi" w:hAnsiTheme="minorHAnsi" w:cs="ArialMT"/>
                                <w:b/>
                                <w:sz w:val="24"/>
                                <w:szCs w:val="24"/>
                                <w:lang w:eastAsia="es-ES"/>
                              </w:rPr>
                              <w:t xml:space="preserve">  </w:t>
                            </w:r>
                            <w:r w:rsidRPr="00BC1729">
                              <w:rPr>
                                <w:rFonts w:asciiTheme="minorHAnsi" w:hAnsiTheme="minorHAnsi" w:cs="ArialMT"/>
                                <w:b/>
                                <w:sz w:val="24"/>
                                <w:szCs w:val="24"/>
                                <w:lang w:eastAsia="es-ES"/>
                              </w:rPr>
                              <w:t xml:space="preserve"> Hora do final da pesagem: ______</w:t>
                            </w:r>
                          </w:p>
                          <w:p w:rsidR="00BC305D" w:rsidRPr="00BC1729"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Horario do começo do campeonato: _______       Data: _____ / _____ / ________</w:t>
                            </w:r>
                          </w:p>
                          <w:p w:rsidR="00BC305D" w:rsidRDefault="00BC305D" w:rsidP="00047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487.5pt;height:660.7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" strokeweight="1.5pt">
                <v:textbox>
                  <w:txbxContent>
                    <w:p w:rsidR="00BC305D"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r>
                        <w:rPr>
                          <w:rFonts w:asciiTheme="minorHAnsi" w:hAnsiTheme="minorHAnsi" w:cs="ArialMT"/>
                          <w:b/>
                          <w:sz w:val="24"/>
                          <w:szCs w:val="24"/>
                          <w:lang w:eastAsia="pt-BR"/>
                        </w:rPr>
                        <w:drawing>
                          <wp:inline distT="0" distB="0" distL="0" distR="0">
                            <wp:extent cx="609600" cy="609600"/>
                            <wp:effectExtent l="19050" t="0" r="0" b="0"/>
                            <wp:docPr id="2" name="Imagem 1" descr="wwb_logo4-v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b_logo4-vct.png"/>
                                    <pic:cNvPicPr/>
                                  </pic:nvPicPr>
                                  <pic:blipFill>
                                    <a:blip r:embed="rId9"/>
                                    <a:stretch>
                                      <a:fillRect/>
                                    </a:stretch>
                                  </pic:blipFill>
                                  <pic:spPr>
                                    <a:xfrm>
                                      <a:off x="0" y="0"/>
                                      <a:ext cx="609600" cy="609600"/>
                                    </a:xfrm>
                                    <a:prstGeom prst="rect">
                                      <a:avLst/>
                                    </a:prstGeom>
                                  </pic:spPr>
                                </pic:pic>
                              </a:graphicData>
                            </a:graphic>
                          </wp:inline>
                        </w:drawing>
                      </w:r>
                    </w:p>
                    <w:p w:rsidR="00BC305D" w:rsidRPr="00BC1729"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r w:rsidRPr="00BC1729">
                        <w:rPr>
                          <w:rFonts w:asciiTheme="minorHAnsi" w:hAnsiTheme="minorHAnsi" w:cs="ArialMT"/>
                          <w:b/>
                          <w:sz w:val="24"/>
                          <w:szCs w:val="24"/>
                          <w:lang w:eastAsia="es-ES"/>
                        </w:rPr>
                        <w:t>Registro de Peso</w:t>
                      </w:r>
                    </w:p>
                    <w:p w:rsidR="00BC305D" w:rsidRPr="00BC1729"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r w:rsidRPr="00BC1729">
                        <w:rPr>
                          <w:rFonts w:asciiTheme="minorHAnsi" w:hAnsiTheme="minorHAnsi" w:cs="ArialMT"/>
                          <w:b/>
                          <w:sz w:val="24"/>
                          <w:szCs w:val="24"/>
                          <w:lang w:eastAsia="es-ES"/>
                        </w:rPr>
                        <w:t>GPC Campeonatos</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Data _____ / _____ / 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Número da sessão de pesagem: ____________________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Powerlifting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Bench Press.</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Homem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 Mulher</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 xml:space="preserve">Categoria por idade: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 Adolescente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 Junior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Open    </w:t>
                      </w:r>
                      <w:r w:rsidRPr="00BC1729">
                        <w:rPr>
                          <w:rFonts w:asciiTheme="minorHAnsi" w:hAnsiTheme="minorHAnsi"/>
                          <w:sz w:val="24"/>
                          <w:szCs w:val="24"/>
                        </w:rPr>
                        <w:sym w:font="Wingdings" w:char="F071"/>
                      </w:r>
                      <w:r w:rsidRPr="00BC1729">
                        <w:rPr>
                          <w:rFonts w:asciiTheme="minorHAnsi" w:hAnsiTheme="minorHAnsi" w:cs="ArialMT"/>
                          <w:b/>
                          <w:sz w:val="24"/>
                          <w:szCs w:val="24"/>
                          <w:lang w:eastAsia="es-ES"/>
                        </w:rPr>
                        <w:t xml:space="preserve">Máster </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Pr>
                          <w:rFonts w:asciiTheme="minorHAnsi" w:hAnsiTheme="minorHAnsi" w:cs="ArialMT"/>
                          <w:b/>
                          <w:sz w:val="24"/>
                          <w:szCs w:val="24"/>
                          <w:lang w:eastAsia="es-ES"/>
                        </w:rPr>
                        <w:t>Categori</w:t>
                      </w:r>
                      <w:r w:rsidRPr="00BC1729">
                        <w:rPr>
                          <w:rFonts w:asciiTheme="minorHAnsi" w:hAnsiTheme="minorHAnsi" w:cs="ArialMT"/>
                          <w:b/>
                          <w:sz w:val="24"/>
                          <w:szCs w:val="24"/>
                          <w:lang w:eastAsia="es-ES"/>
                        </w:rPr>
                        <w:t>a por Peso Corporal:</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44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60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90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140</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48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67.5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100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+140</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52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75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110</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56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82.5   </w:t>
                      </w:r>
                      <w:r w:rsidRPr="00BC1729">
                        <w:rPr>
                          <w:rFonts w:asciiTheme="minorHAnsi" w:hAnsiTheme="minorHAnsi"/>
                          <w:sz w:val="24"/>
                          <w:szCs w:val="24"/>
                        </w:rPr>
                        <w:sym w:font="Wingdings" w:char="F071"/>
                      </w:r>
                      <w:r w:rsidRPr="0024245B">
                        <w:rPr>
                          <w:rFonts w:asciiTheme="minorHAnsi" w:hAnsiTheme="minorHAnsi"/>
                          <w:sz w:val="24"/>
                          <w:szCs w:val="24"/>
                        </w:rPr>
                        <w:t xml:space="preserve"> </w:t>
                      </w:r>
                      <w:r w:rsidRPr="00BC1729">
                        <w:rPr>
                          <w:rFonts w:asciiTheme="minorHAnsi" w:hAnsiTheme="minorHAnsi" w:cs="ArialMT"/>
                          <w:b/>
                          <w:sz w:val="24"/>
                          <w:szCs w:val="24"/>
                          <w:lang w:eastAsia="es-ES"/>
                        </w:rPr>
                        <w:t xml:space="preserve">125 </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Árbitros durante a pesagem:</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 xml:space="preserve">           Nome                      País              Assinatura</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01.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02.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03.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04. ______________ _____________ _____________</w:t>
                      </w: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 xml:space="preserve">Hora do começo da pesagem ____________ </w:t>
                      </w:r>
                      <w:r>
                        <w:rPr>
                          <w:rFonts w:asciiTheme="minorHAnsi" w:hAnsiTheme="minorHAnsi" w:cs="ArialMT"/>
                          <w:b/>
                          <w:sz w:val="24"/>
                          <w:szCs w:val="24"/>
                          <w:lang w:eastAsia="es-ES"/>
                        </w:rPr>
                        <w:t xml:space="preserve">  </w:t>
                      </w:r>
                      <w:r w:rsidRPr="00BC1729">
                        <w:rPr>
                          <w:rFonts w:asciiTheme="minorHAnsi" w:hAnsiTheme="minorHAnsi" w:cs="ArialMT"/>
                          <w:b/>
                          <w:sz w:val="24"/>
                          <w:szCs w:val="24"/>
                          <w:lang w:eastAsia="es-ES"/>
                        </w:rPr>
                        <w:t xml:space="preserve"> Hora do final da pesagem: ______</w:t>
                      </w:r>
                    </w:p>
                    <w:p w:rsidR="00BC305D" w:rsidRPr="00BC1729" w:rsidRDefault="00BC305D" w:rsidP="00047D32">
                      <w:pPr>
                        <w:autoSpaceDE w:val="0"/>
                        <w:autoSpaceDN w:val="0"/>
                        <w:adjustRightInd w:val="0"/>
                        <w:spacing w:after="0" w:line="240" w:lineRule="auto"/>
                        <w:jc w:val="center"/>
                        <w:rPr>
                          <w:rFonts w:asciiTheme="minorHAnsi" w:hAnsiTheme="minorHAnsi" w:cs="ArialMT"/>
                          <w:b/>
                          <w:sz w:val="24"/>
                          <w:szCs w:val="24"/>
                          <w:lang w:eastAsia="es-ES"/>
                        </w:rPr>
                      </w:pPr>
                    </w:p>
                    <w:p w:rsidR="00BC305D" w:rsidRPr="00BC1729" w:rsidRDefault="00BC305D" w:rsidP="00047D32">
                      <w:pPr>
                        <w:autoSpaceDE w:val="0"/>
                        <w:autoSpaceDN w:val="0"/>
                        <w:adjustRightInd w:val="0"/>
                        <w:spacing w:after="0" w:line="240" w:lineRule="auto"/>
                        <w:rPr>
                          <w:rFonts w:asciiTheme="minorHAnsi" w:hAnsiTheme="minorHAnsi" w:cs="ArialMT"/>
                          <w:b/>
                          <w:sz w:val="24"/>
                          <w:szCs w:val="24"/>
                          <w:lang w:eastAsia="es-ES"/>
                        </w:rPr>
                      </w:pPr>
                      <w:r w:rsidRPr="00BC1729">
                        <w:rPr>
                          <w:rFonts w:asciiTheme="minorHAnsi" w:hAnsiTheme="minorHAnsi" w:cs="ArialMT"/>
                          <w:b/>
                          <w:sz w:val="24"/>
                          <w:szCs w:val="24"/>
                          <w:lang w:eastAsia="es-ES"/>
                        </w:rPr>
                        <w:t>Horario do começo do campeonato: _______       Data: _____ / _____ / ________</w:t>
                      </w:r>
                    </w:p>
                    <w:p w:rsidR="00BC305D" w:rsidRDefault="00BC305D" w:rsidP="00047D32"/>
                  </w:txbxContent>
                </v:textbox>
                <w10:wrap type="square" anchorx="margin" anchory="margin"/>
              </v:rect>
            </w:pict>
          </mc:Fallback>
        </mc:AlternateContent>
      </w:r>
    </w:p>
    <w:p w:rsidR="001821A5" w:rsidRPr="002575CE" w:rsidRDefault="001821A5" w:rsidP="007E04A9">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b/>
          <w:lang w:val="pt-BR"/>
        </w:rPr>
      </w:pPr>
      <w:r w:rsidRPr="002575CE">
        <w:rPr>
          <w:rFonts w:asciiTheme="minorHAnsi" w:hAnsiTheme="minorHAnsi"/>
          <w:b/>
          <w:lang w:val="pt-BR"/>
        </w:rPr>
        <w:lastRenderedPageBreak/>
        <w:t> 05. ORDEM DA COMPETIÇÃO.</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O campeonato deverá ser organizado de maneira crescente, começando com os levantadores mais leves  e terminará com os mais pesados.</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Os levantadores deverão, se necessário, verificar a altura dos suporte de agachamento e do supino, bem como pedidos de steps para os pés, em períodos anteriores ao campeonato.</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-10 levantadores ou menos em </w:t>
      </w:r>
      <w:r w:rsidR="00DA675E" w:rsidRPr="002575CE">
        <w:rPr>
          <w:rFonts w:asciiTheme="minorHAnsi" w:hAnsiTheme="minorHAnsi" w:cs="ArialMT"/>
          <w:lang w:val="pt-BR"/>
        </w:rPr>
        <w:t>uma sessão</w:t>
      </w:r>
      <w:r w:rsidRPr="002575CE">
        <w:rPr>
          <w:rFonts w:asciiTheme="minorHAnsi" w:hAnsiTheme="minorHAnsi" w:cs="ArialMT"/>
          <w:lang w:val="pt-BR"/>
        </w:rPr>
        <w:t xml:space="preserve"> deverão competir em uma bateria ,De 10 a 15 levantadores em uma sessão, </w:t>
      </w:r>
      <w:r w:rsidR="00DA675E" w:rsidRPr="002575CE">
        <w:rPr>
          <w:rFonts w:asciiTheme="minorHAnsi" w:hAnsiTheme="minorHAnsi" w:cs="ArialMT"/>
          <w:lang w:val="pt-BR"/>
        </w:rPr>
        <w:t>poderá</w:t>
      </w:r>
      <w:r w:rsidRPr="002575CE">
        <w:rPr>
          <w:rFonts w:asciiTheme="minorHAnsi" w:hAnsiTheme="minorHAnsi" w:cs="ArialMT"/>
          <w:lang w:val="pt-BR"/>
        </w:rPr>
        <w:t xml:space="preserve"> dividir em duas baterias , se assim desejarem.</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Mais de 15 levantadores devem ser divididos em baterias. Os funcionários da GPC tomarão as decisões sobre essas divisões, em conjunto com a comissão organizadora.</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Sempre que seja possível, os levantadores da mesma categoria de peso corporal, devem competir  na mesma bateria.</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 As baterias se classificadas como A, B, C, etc. uma bateria "A" normalmente  se constituirá dos </w:t>
      </w:r>
      <w:r w:rsidR="00FF70DD" w:rsidRPr="002575CE">
        <w:rPr>
          <w:rFonts w:asciiTheme="minorHAnsi" w:hAnsiTheme="minorHAnsi" w:cs="ArialMT"/>
          <w:lang w:val="pt-BR"/>
        </w:rPr>
        <w:t xml:space="preserve"> levantadores </w:t>
      </w:r>
      <w:r w:rsidRPr="002575CE">
        <w:rPr>
          <w:rFonts w:asciiTheme="minorHAnsi" w:hAnsiTheme="minorHAnsi" w:cs="ArialMT"/>
          <w:lang w:val="pt-BR"/>
        </w:rPr>
        <w:t xml:space="preserve"> de mesmo peso corporal; em uma bateria "B" da categoria imediatamente acima e assim por diante. Se o número de levantadores em uma determinada categoria em particular, requer que seja dividida em mais de uma bateria, Então, a primeira bateria deve ser composta de levantadores com os totais mais baixos do que a segunda, e assim por diante, com base nos resultados dos melhores totais.</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-Exceção: os levantadores das competições que combinam os homens e as mulheres podem fazer determinações </w:t>
      </w:r>
      <w:r w:rsidR="00834ACC" w:rsidRPr="002575CE">
        <w:rPr>
          <w:rFonts w:asciiTheme="minorHAnsi" w:hAnsiTheme="minorHAnsi" w:cs="ArialMT"/>
          <w:lang w:val="pt-BR"/>
        </w:rPr>
        <w:t>diferentes.</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 Quando há </w:t>
      </w:r>
      <w:r w:rsidR="00DA675E" w:rsidRPr="002575CE">
        <w:rPr>
          <w:rFonts w:asciiTheme="minorHAnsi" w:hAnsiTheme="minorHAnsi" w:cs="ArialMT"/>
          <w:lang w:val="pt-BR"/>
        </w:rPr>
        <w:t>múltiplas</w:t>
      </w:r>
      <w:r w:rsidRPr="002575CE">
        <w:rPr>
          <w:rFonts w:asciiTheme="minorHAnsi" w:hAnsiTheme="minorHAnsi" w:cs="ArialMT"/>
          <w:lang w:val="pt-BR"/>
        </w:rPr>
        <w:t xml:space="preserve"> baterias em um </w:t>
      </w:r>
      <w:r w:rsidR="00DA675E" w:rsidRPr="002575CE">
        <w:rPr>
          <w:rFonts w:asciiTheme="minorHAnsi" w:hAnsiTheme="minorHAnsi" w:cs="ArialMT"/>
          <w:lang w:val="pt-BR"/>
        </w:rPr>
        <w:t>período</w:t>
      </w:r>
      <w:r w:rsidRPr="002575CE">
        <w:rPr>
          <w:rFonts w:asciiTheme="minorHAnsi" w:hAnsiTheme="minorHAnsi" w:cs="ArialMT"/>
          <w:lang w:val="pt-BR"/>
        </w:rPr>
        <w:t xml:space="preserve"> de sessões, a bateria "A" deve concluir as três tentativas de agachamento, em seguida, a bateria "B" será a três tentativas de agachamento e assim por diante, repetindo o mesmo processo para o supino e o </w:t>
      </w:r>
      <w:r w:rsidR="00116C53">
        <w:rPr>
          <w:rFonts w:asciiTheme="minorHAnsi" w:hAnsiTheme="minorHAnsi" w:cs="ArialMT"/>
          <w:lang w:val="pt-BR"/>
        </w:rPr>
        <w:t>levantamento terra</w:t>
      </w:r>
      <w:r w:rsidRPr="002575CE">
        <w:rPr>
          <w:rFonts w:asciiTheme="minorHAnsi" w:hAnsiTheme="minorHAnsi" w:cs="ArialMT"/>
          <w:lang w:val="pt-BR"/>
        </w:rPr>
        <w:t>.</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 Quando não houver mais de uma bateria em uma sessão, a competição será organizada alternando as baterias. Em </w:t>
      </w:r>
      <w:r w:rsidR="00834ACC" w:rsidRPr="002575CE">
        <w:rPr>
          <w:rFonts w:asciiTheme="minorHAnsi" w:hAnsiTheme="minorHAnsi" w:cs="ArialMT"/>
          <w:lang w:val="pt-BR"/>
        </w:rPr>
        <w:t>consequência</w:t>
      </w:r>
      <w:r w:rsidRPr="002575CE">
        <w:rPr>
          <w:rFonts w:asciiTheme="minorHAnsi" w:hAnsiTheme="minorHAnsi" w:cs="ArialMT"/>
          <w:lang w:val="pt-BR"/>
        </w:rPr>
        <w:t>, não tem que ter um intervalo de tempo entre as baterias mais do que o tempo necessário para organizar o tablado. Os levantadores que não estão na primeira bateria terão tempo para aquecer, enquanto a primeira bateria está em andamento.</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Se uma sessão de levantamentos  consiste em uma bateria apenas, terá pelo menos 20 a 30 minutos de intervalo entre as técnicas de execução, a fim de garantir um tempo de aquecimento adequado.</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Se tem um numero redondo de levantadores, de dez ou menos, haverá um intervalo automático de 5 minutos após a conclusão de todas as primeiras tentativas, e também depois de todas as tentativas de recorde . </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Todos os levantadores vão fazer a sua primeira tentativa na primeira bat</w:t>
      </w:r>
      <w:r w:rsidR="00834ACC">
        <w:rPr>
          <w:rFonts w:asciiTheme="minorHAnsi" w:hAnsiTheme="minorHAnsi" w:cs="ArialMT"/>
          <w:lang w:val="pt-BR"/>
        </w:rPr>
        <w:t>eria, sua segunda na segunda e a</w:t>
      </w:r>
      <w:r w:rsidRPr="002575CE">
        <w:rPr>
          <w:rFonts w:asciiTheme="minorHAnsi" w:hAnsiTheme="minorHAnsi" w:cs="ArialMT"/>
          <w:lang w:val="pt-BR"/>
        </w:rPr>
        <w:t xml:space="preserve"> terceira na terceira bateria.</w:t>
      </w:r>
    </w:p>
    <w:p w:rsidR="00AE4BA3" w:rsidRPr="002575CE" w:rsidRDefault="00AE4BA3" w:rsidP="00AE4BA3">
      <w:pPr>
        <w:pStyle w:val="NoSpacing"/>
        <w:jc w:val="both"/>
        <w:rPr>
          <w:rFonts w:asciiTheme="minorHAnsi" w:hAnsiTheme="minorHAnsi"/>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A barra deverá ser carregada progressivamente durante uma bateria, e ser aumentada progressivamente.  Em nenhum momento a  barra será reduzida, com exceção de erros, como descrito aqui, e só no final da  Bateria.</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A ordem dos levantamentos em cada bateria deve ser determinado pela escolha da carga da barra  do levantador em cada tentativa. Quando dois levantadores escolhem o mesmo peso, o levantador com o menor número de sorteio  da pesagem será chamado primeiro.</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Um levan</w:t>
      </w:r>
      <w:r w:rsidR="005C7CA8" w:rsidRPr="002575CE">
        <w:rPr>
          <w:rFonts w:asciiTheme="minorHAnsi" w:hAnsiTheme="minorHAnsi" w:cs="ArialMT"/>
          <w:lang w:val="pt-BR"/>
        </w:rPr>
        <w:t>ta</w:t>
      </w:r>
      <w:r w:rsidRPr="002575CE">
        <w:rPr>
          <w:rFonts w:asciiTheme="minorHAnsi" w:hAnsiTheme="minorHAnsi" w:cs="ArialMT"/>
          <w:lang w:val="pt-BR"/>
        </w:rPr>
        <w:t>dor não pode pedir um peso menor do que o solicitado na tentativa  anterior.</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Se o levantador não tenha sucesso na tentativa, irá ter que esperar até o final da bateria para tentar com o mesmo peso novamente.</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 Todas as tentativas repetidas por erros do marcador, carregadores, observadores ou qualquer outra razão, exceto quando o levantador esqueceu de </w:t>
      </w:r>
      <w:r w:rsidR="00834ACC" w:rsidRPr="002575CE">
        <w:rPr>
          <w:rFonts w:asciiTheme="minorHAnsi" w:hAnsiTheme="minorHAnsi" w:cs="ArialMT"/>
          <w:lang w:val="pt-BR"/>
        </w:rPr>
        <w:t>pedi-lo</w:t>
      </w:r>
      <w:r w:rsidRPr="002575CE">
        <w:rPr>
          <w:rFonts w:asciiTheme="minorHAnsi" w:hAnsiTheme="minorHAnsi" w:cs="ArialMT"/>
          <w:lang w:val="pt-BR"/>
        </w:rPr>
        <w:t>, ele o fará no final da bateria em que o erro ocorreu, independentemente da evolução do peso da barra. Se esse erro é causado pelo levantador na última bateria, o erro será corrigido imediatamente e o levantador terá a oportunidade de</w:t>
      </w:r>
      <w:r w:rsidR="00834ACC">
        <w:rPr>
          <w:rFonts w:asciiTheme="minorHAnsi" w:hAnsiTheme="minorHAnsi" w:cs="ArialMT"/>
          <w:lang w:val="pt-BR"/>
        </w:rPr>
        <w:t xml:space="preserve"> fazê</w:t>
      </w:r>
      <w:r w:rsidRPr="002575CE">
        <w:rPr>
          <w:rFonts w:asciiTheme="minorHAnsi" w:hAnsiTheme="minorHAnsi" w:cs="ArialMT"/>
          <w:lang w:val="pt-BR"/>
        </w:rPr>
        <w:t>-lo</w:t>
      </w:r>
      <w:r w:rsidR="00834ACC" w:rsidRPr="002575CE">
        <w:rPr>
          <w:rFonts w:asciiTheme="minorHAnsi" w:hAnsiTheme="minorHAnsi" w:cs="ArialMT"/>
          <w:lang w:val="pt-BR"/>
        </w:rPr>
        <w:t xml:space="preserve"> </w:t>
      </w:r>
      <w:r w:rsidRPr="002575CE">
        <w:rPr>
          <w:rFonts w:asciiTheme="minorHAnsi" w:hAnsiTheme="minorHAnsi" w:cs="ArialMT"/>
          <w:lang w:val="pt-BR"/>
        </w:rPr>
        <w:t>novamente em um prazo de quatro minutos depois do anúncio "Barra Pronta".</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-Por outro lado, se esses erros ocorrem com o primeiro levantador da bateria, e a tentativa é repetida no final </w:t>
      </w:r>
      <w:r w:rsidR="00834ACC" w:rsidRPr="002575CE">
        <w:rPr>
          <w:rFonts w:asciiTheme="minorHAnsi" w:hAnsiTheme="minorHAnsi" w:cs="ArialMT"/>
          <w:lang w:val="pt-BR"/>
        </w:rPr>
        <w:t>da bateria</w:t>
      </w:r>
      <w:r w:rsidRPr="002575CE">
        <w:rPr>
          <w:rFonts w:asciiTheme="minorHAnsi" w:hAnsiTheme="minorHAnsi" w:cs="ArialMT"/>
          <w:lang w:val="pt-BR"/>
        </w:rPr>
        <w:t>, receberá quatro minutos entre a tentativa de repetir no final de uma bateria e a seguinte pedida do mesmo levantador, no início da próxima bateria.</w:t>
      </w:r>
    </w:p>
    <w:p w:rsidR="00AE4BA3" w:rsidRPr="002575CE" w:rsidRDefault="00AE4BA3" w:rsidP="00AE4BA3">
      <w:pPr>
        <w:pStyle w:val="NoSpacing"/>
        <w:jc w:val="both"/>
        <w:rPr>
          <w:rFonts w:asciiTheme="minorHAnsi" w:hAnsiTheme="minorHAnsi" w:cs="ArialMT"/>
          <w:lang w:val="pt-BR"/>
        </w:rPr>
      </w:pPr>
    </w:p>
    <w:p w:rsidR="00AE4BA3" w:rsidRPr="002575CE" w:rsidRDefault="00AE4BA3" w:rsidP="00AE4BA3">
      <w:pPr>
        <w:pStyle w:val="NoSpacing"/>
        <w:jc w:val="both"/>
        <w:rPr>
          <w:rFonts w:asciiTheme="minorHAnsi" w:hAnsiTheme="minorHAnsi" w:cs="ArialMT"/>
          <w:lang w:val="pt-BR"/>
        </w:rPr>
      </w:pPr>
      <w:r w:rsidRPr="002575CE">
        <w:rPr>
          <w:rFonts w:asciiTheme="minorHAnsi" w:hAnsiTheme="minorHAnsi" w:cs="ArialMT"/>
          <w:lang w:val="pt-BR"/>
        </w:rPr>
        <w:t xml:space="preserve">- Um levantador tem direito a uma alteração solicitada na primeira tentativa de cada levantamento, esta alteração pode ocorrer a qualquer momento até cinco minutos antes do início da bateria. Os levantadores </w:t>
      </w:r>
      <w:r w:rsidR="00834ACC" w:rsidRPr="002575CE">
        <w:rPr>
          <w:rFonts w:asciiTheme="minorHAnsi" w:hAnsiTheme="minorHAnsi" w:cs="ArialMT"/>
          <w:lang w:val="pt-BR"/>
        </w:rPr>
        <w:t>das próximas</w:t>
      </w:r>
      <w:r w:rsidRPr="002575CE">
        <w:rPr>
          <w:rFonts w:asciiTheme="minorHAnsi" w:hAnsiTheme="minorHAnsi" w:cs="ArialMT"/>
          <w:lang w:val="pt-BR"/>
        </w:rPr>
        <w:t xml:space="preserve"> baterias têm o mesmo privilégio até cinco tentativas antes do final da bateria anterior. O Locutor irá anunciar um aviso destes prazos. Se houver negligência em fazer essas comunicações, o levantador não deve ser penalizado, os três árbitros do tablado ou os funcionários GPC devem decidir como proceder em caso de quaisquer divergências que possam ocorrer.</w:t>
      </w:r>
    </w:p>
    <w:p w:rsidR="00AE4BA3" w:rsidRPr="002575CE" w:rsidRDefault="00AE4BA3" w:rsidP="007E04A9">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b/>
          <w:lang w:val="pt-BR"/>
        </w:rPr>
      </w:pPr>
      <w:r w:rsidRPr="002575CE">
        <w:rPr>
          <w:rFonts w:asciiTheme="minorHAnsi" w:hAnsiTheme="minorHAnsi"/>
          <w:b/>
          <w:lang w:val="pt-BR"/>
        </w:rPr>
        <w:t>06. VESTUÁRIO E EQUIPAMENTOS PESSOAIS:</w:t>
      </w:r>
    </w:p>
    <w:p w:rsidR="0061466E" w:rsidRPr="002575CE" w:rsidRDefault="0061466E" w:rsidP="0061466E">
      <w:pPr>
        <w:pStyle w:val="NoSpacing"/>
        <w:jc w:val="both"/>
        <w:rPr>
          <w:rFonts w:asciiTheme="minorHAnsi" w:hAnsiTheme="minorHAnsi"/>
          <w:lang w:val="pt-BR"/>
        </w:rPr>
      </w:pPr>
    </w:p>
    <w:p w:rsidR="0061466E" w:rsidRPr="002575CE" w:rsidRDefault="00E47D5E" w:rsidP="0061466E">
      <w:pPr>
        <w:pStyle w:val="NoSpacing"/>
        <w:jc w:val="both"/>
        <w:rPr>
          <w:rFonts w:asciiTheme="minorHAnsi" w:hAnsiTheme="minorHAnsi" w:cs="ArialMT"/>
          <w:lang w:val="pt-BR"/>
        </w:rPr>
      </w:pPr>
      <w:r w:rsidRPr="002575CE">
        <w:rPr>
          <w:rFonts w:asciiTheme="minorHAnsi" w:hAnsiTheme="minorHAnsi" w:cs="ArialMT"/>
          <w:lang w:val="pt-BR"/>
        </w:rPr>
        <w:t>- No</w:t>
      </w:r>
      <w:r w:rsidR="0061466E" w:rsidRPr="002575CE">
        <w:rPr>
          <w:rFonts w:asciiTheme="minorHAnsi" w:hAnsiTheme="minorHAnsi" w:cs="ArialMT"/>
          <w:lang w:val="pt-BR"/>
        </w:rPr>
        <w:t xml:space="preserve"> tablado,</w:t>
      </w:r>
      <w:r w:rsidR="0024245B" w:rsidRPr="002575CE">
        <w:rPr>
          <w:rFonts w:asciiTheme="minorHAnsi" w:hAnsiTheme="minorHAnsi" w:cs="ArialMT"/>
          <w:lang w:val="pt-BR"/>
        </w:rPr>
        <w:t xml:space="preserve"> o vestuário e equipamento pessoal do levantador deveram encaixar</w:t>
      </w:r>
      <w:r w:rsidR="0061466E" w:rsidRPr="002575CE">
        <w:rPr>
          <w:rFonts w:asciiTheme="minorHAnsi" w:hAnsiTheme="minorHAnsi" w:cs="ArialMT"/>
          <w:lang w:val="pt-BR"/>
        </w:rPr>
        <w:t xml:space="preserve"> visualmente com as normas</w:t>
      </w:r>
      <w:r w:rsidR="0024245B" w:rsidRPr="002575CE">
        <w:rPr>
          <w:rFonts w:asciiTheme="minorHAnsi" w:hAnsiTheme="minorHAnsi" w:cs="ArialMT"/>
          <w:lang w:val="pt-BR"/>
        </w:rPr>
        <w:t xml:space="preserve"> </w:t>
      </w:r>
      <w:r w:rsidR="0061466E" w:rsidRPr="002575CE">
        <w:rPr>
          <w:rFonts w:asciiTheme="minorHAnsi" w:hAnsiTheme="minorHAnsi" w:cs="ArialMT"/>
          <w:lang w:val="pt-BR"/>
        </w:rPr>
        <w:t>aceitáveis e estar dentro das regras.</w:t>
      </w:r>
    </w:p>
    <w:p w:rsidR="0061466E" w:rsidRPr="002575CE" w:rsidRDefault="0061466E" w:rsidP="0061466E">
      <w:pPr>
        <w:pStyle w:val="NoSpacing"/>
        <w:jc w:val="both"/>
        <w:rPr>
          <w:rFonts w:asciiTheme="minorHAnsi" w:hAnsiTheme="minorHAnsi"/>
          <w:lang w:val="pt-BR"/>
        </w:rPr>
      </w:pPr>
    </w:p>
    <w:p w:rsidR="0061466E" w:rsidRPr="002575CE" w:rsidRDefault="0061466E" w:rsidP="0061466E">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 As camisas e macacos não devem representar indecência ou ser ofensivo para o espírito da competição.</w:t>
      </w:r>
    </w:p>
    <w:p w:rsidR="0061466E" w:rsidRPr="002575CE" w:rsidRDefault="0061466E" w:rsidP="0061466E">
      <w:pPr>
        <w:pStyle w:val="NoSpacing"/>
        <w:jc w:val="both"/>
        <w:rPr>
          <w:rFonts w:asciiTheme="minorHAnsi" w:hAnsiTheme="minorHAnsi"/>
          <w:lang w:val="pt-BR"/>
        </w:rPr>
      </w:pPr>
    </w:p>
    <w:p w:rsidR="0061466E" w:rsidRPr="002575CE" w:rsidRDefault="00E47D5E" w:rsidP="0061466E">
      <w:pPr>
        <w:pStyle w:val="NoSpacing"/>
        <w:jc w:val="both"/>
        <w:rPr>
          <w:rFonts w:asciiTheme="minorHAnsi" w:hAnsiTheme="minorHAnsi"/>
          <w:iCs/>
          <w:lang w:val="pt-BR"/>
        </w:rPr>
      </w:pPr>
      <w:r w:rsidRPr="002575CE">
        <w:rPr>
          <w:rFonts w:asciiTheme="minorHAnsi" w:hAnsiTheme="minorHAnsi"/>
          <w:iCs/>
          <w:lang w:val="pt-BR"/>
        </w:rPr>
        <w:t>-</w:t>
      </w:r>
      <w:r w:rsidR="0061466E" w:rsidRPr="002575CE">
        <w:rPr>
          <w:rFonts w:asciiTheme="minorHAnsi" w:hAnsiTheme="minorHAnsi"/>
          <w:iCs/>
          <w:lang w:val="pt-BR"/>
        </w:rPr>
        <w:t>A inspeção do vestuário e equipamento pessoal.</w:t>
      </w:r>
    </w:p>
    <w:p w:rsidR="0061466E" w:rsidRPr="002575CE" w:rsidRDefault="0061466E" w:rsidP="0061466E">
      <w:pPr>
        <w:pStyle w:val="NoSpacing"/>
        <w:jc w:val="both"/>
        <w:rPr>
          <w:rFonts w:asciiTheme="minorHAnsi" w:hAnsiTheme="minorHAnsi"/>
          <w:lang w:val="pt-BR"/>
        </w:rPr>
      </w:pPr>
    </w:p>
    <w:p w:rsidR="0061466E" w:rsidRPr="002575CE" w:rsidRDefault="0061466E" w:rsidP="0061466E">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 Em todas as competições, não haverá exame oficial do vestuário.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Será da responsabilidade do levantador</w:t>
      </w:r>
      <w:r w:rsidR="0024245B" w:rsidRPr="002575CE">
        <w:rPr>
          <w:rFonts w:asciiTheme="minorHAnsi" w:hAnsiTheme="minorHAnsi" w:cs="ArialMT"/>
          <w:lang w:val="pt-BR"/>
        </w:rPr>
        <w:t xml:space="preserve"> </w:t>
      </w:r>
      <w:r w:rsidRPr="002575CE">
        <w:rPr>
          <w:rFonts w:asciiTheme="minorHAnsi" w:hAnsiTheme="minorHAnsi" w:cs="ArialMT"/>
          <w:lang w:val="pt-BR"/>
        </w:rPr>
        <w:t>apresentar a vestimenta/equipamento pessoal de acordo com as regras.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Qualquer artigo mencionado acima no que diz respeito ao </w:t>
      </w:r>
      <w:r w:rsidR="00E47D5E" w:rsidRPr="002575CE">
        <w:rPr>
          <w:rFonts w:asciiTheme="minorHAnsi" w:hAnsiTheme="minorHAnsi" w:cs="ArialMT"/>
          <w:lang w:val="pt-BR"/>
        </w:rPr>
        <w:t>vestuário</w:t>
      </w:r>
      <w:r w:rsidRPr="002575CE">
        <w:rPr>
          <w:rFonts w:asciiTheme="minorHAnsi" w:hAnsiTheme="minorHAnsi" w:cs="ArialMT"/>
          <w:lang w:val="pt-BR"/>
        </w:rPr>
        <w:t xml:space="preserve"> ou equipamento pessoal podem ser inspecionados, se o levantador tem qualquer dúvida sobre a legalidade de tais artigos. Essas inspeções devem ser solicitadas durante a sessão de pesagem por um árbitro GPC ou um funcionário da GPC.</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As inspeções também podem ser feitas a qualquer momento antes do levantamento, realizado por um dos </w:t>
      </w:r>
      <w:r w:rsidR="00E47D5E" w:rsidRPr="002575CE">
        <w:rPr>
          <w:rFonts w:asciiTheme="minorHAnsi" w:hAnsiTheme="minorHAnsi" w:cs="ArialMT"/>
          <w:lang w:val="pt-BR"/>
        </w:rPr>
        <w:t>funcionários</w:t>
      </w:r>
      <w:r w:rsidRPr="002575CE">
        <w:rPr>
          <w:rFonts w:asciiTheme="minorHAnsi" w:hAnsiTheme="minorHAnsi" w:cs="ArialMT"/>
          <w:lang w:val="pt-BR"/>
        </w:rPr>
        <w:t xml:space="preserve"> da GPC ou um árbitro da GPC. Qualquer questão ou dúvida sobre a legalidade de qu</w:t>
      </w:r>
      <w:r w:rsidR="00834ACC">
        <w:rPr>
          <w:rFonts w:asciiTheme="minorHAnsi" w:hAnsiTheme="minorHAnsi" w:cs="ArialMT"/>
          <w:lang w:val="pt-BR"/>
        </w:rPr>
        <w:t>alquer item deve ser direcionada</w:t>
      </w:r>
      <w:r w:rsidRPr="002575CE">
        <w:rPr>
          <w:rFonts w:asciiTheme="minorHAnsi" w:hAnsiTheme="minorHAnsi" w:cs="ArialMT"/>
          <w:lang w:val="pt-BR"/>
        </w:rPr>
        <w:t xml:space="preserve"> aos funcionários da GPC.</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Os artigos de uso </w:t>
      </w:r>
      <w:r w:rsidR="00537F37">
        <w:rPr>
          <w:rFonts w:asciiTheme="minorHAnsi" w:hAnsiTheme="minorHAnsi" w:cs="ArialMT"/>
          <w:lang w:val="pt-BR"/>
        </w:rPr>
        <w:t>pessoal não incluído</w:t>
      </w:r>
      <w:r w:rsidRPr="002575CE">
        <w:rPr>
          <w:rFonts w:asciiTheme="minorHAnsi" w:hAnsiTheme="minorHAnsi" w:cs="ArialMT"/>
          <w:lang w:val="pt-BR"/>
        </w:rPr>
        <w:t xml:space="preserve"> nas regras de vestuário e equipamento pessoal, as fitas para o cabelo,</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presilhas de cabelo, cintos, relógios, </w:t>
      </w:r>
      <w:r w:rsidR="00E47D5E" w:rsidRPr="002575CE">
        <w:rPr>
          <w:rFonts w:asciiTheme="minorHAnsi" w:hAnsiTheme="minorHAnsi" w:cs="ArialMT"/>
          <w:lang w:val="pt-BR"/>
        </w:rPr>
        <w:t>joias</w:t>
      </w:r>
      <w:r w:rsidRPr="002575CE">
        <w:rPr>
          <w:rFonts w:asciiTheme="minorHAnsi" w:hAnsiTheme="minorHAnsi" w:cs="ArialMT"/>
          <w:lang w:val="pt-BR"/>
        </w:rPr>
        <w:t>, óculos e itens de higiene feminina são permitidos.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Exceção: chapéus, lenços ou faixas para a cabeça para ser usado como um chapéu, não </w:t>
      </w:r>
      <w:r w:rsidR="00834ACC" w:rsidRPr="002575CE">
        <w:rPr>
          <w:rFonts w:asciiTheme="minorHAnsi" w:hAnsiTheme="minorHAnsi" w:cs="ArialMT"/>
          <w:lang w:val="pt-BR"/>
        </w:rPr>
        <w:t>pode ser usado</w:t>
      </w:r>
      <w:r w:rsidRPr="002575CE">
        <w:rPr>
          <w:rFonts w:asciiTheme="minorHAnsi" w:hAnsiTheme="minorHAnsi" w:cs="ArialMT"/>
          <w:lang w:val="pt-BR"/>
        </w:rPr>
        <w:t xml:space="preserve"> na hora de competir.</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Qualquer levantador que age sobre a tablado pode ser inspecionado antes ou depois do </w:t>
      </w:r>
      <w:r w:rsidR="0024245B" w:rsidRPr="002575CE">
        <w:rPr>
          <w:rFonts w:asciiTheme="minorHAnsi" w:hAnsiTheme="minorHAnsi" w:cs="ArialMT"/>
          <w:lang w:val="pt-BR"/>
        </w:rPr>
        <w:t>movimento</w:t>
      </w:r>
      <w:r w:rsidRPr="002575CE">
        <w:rPr>
          <w:rFonts w:asciiTheme="minorHAnsi" w:hAnsiTheme="minorHAnsi" w:cs="ArialMT"/>
          <w:lang w:val="pt-BR"/>
        </w:rPr>
        <w:t xml:space="preserve">, pelos árbitros em caso de dúvida quanto </w:t>
      </w:r>
      <w:r w:rsidR="0024245B" w:rsidRPr="002575CE">
        <w:rPr>
          <w:rFonts w:asciiTheme="minorHAnsi" w:hAnsiTheme="minorHAnsi" w:cs="ArialMT"/>
          <w:lang w:val="pt-BR"/>
        </w:rPr>
        <w:t>à</w:t>
      </w:r>
      <w:r w:rsidRPr="002575CE">
        <w:rPr>
          <w:rFonts w:asciiTheme="minorHAnsi" w:hAnsiTheme="minorHAnsi" w:cs="ArialMT"/>
          <w:lang w:val="pt-BR"/>
        </w:rPr>
        <w:t xml:space="preserve"> legalidade do </w:t>
      </w:r>
      <w:r w:rsidR="00E47D5E" w:rsidRPr="002575CE">
        <w:rPr>
          <w:rFonts w:asciiTheme="minorHAnsi" w:hAnsiTheme="minorHAnsi" w:cs="ArialMT"/>
          <w:lang w:val="pt-BR"/>
        </w:rPr>
        <w:t>vestuário</w:t>
      </w:r>
      <w:r w:rsidRPr="002575CE">
        <w:rPr>
          <w:rFonts w:asciiTheme="minorHAnsi" w:hAnsiTheme="minorHAnsi" w:cs="ArialMT"/>
          <w:lang w:val="pt-BR"/>
        </w:rPr>
        <w:t>/equipamento pessoal utilizado.</w:t>
      </w:r>
    </w:p>
    <w:p w:rsidR="0061466E" w:rsidRPr="002575CE" w:rsidRDefault="0061466E" w:rsidP="0061466E">
      <w:pPr>
        <w:pStyle w:val="NoSpacing"/>
        <w:jc w:val="both"/>
        <w:rPr>
          <w:rFonts w:asciiTheme="minorHAnsi" w:hAnsiTheme="minorHAnsi" w:cs="ArialMT"/>
          <w:lang w:val="pt-BR"/>
        </w:rPr>
      </w:pPr>
    </w:p>
    <w:p w:rsidR="0061466E" w:rsidRPr="002575CE" w:rsidRDefault="00834ACC" w:rsidP="0061466E">
      <w:pPr>
        <w:pStyle w:val="NoSpacing"/>
        <w:jc w:val="both"/>
        <w:rPr>
          <w:rFonts w:asciiTheme="minorHAnsi" w:hAnsiTheme="minorHAnsi" w:cs="ArialMT"/>
          <w:b/>
          <w:lang w:val="pt-BR"/>
        </w:rPr>
      </w:pPr>
      <w:r>
        <w:rPr>
          <w:rFonts w:asciiTheme="minorHAnsi" w:hAnsiTheme="minorHAnsi" w:cs="ArialMT"/>
          <w:b/>
          <w:lang w:val="pt-BR"/>
        </w:rPr>
        <w:t>-</w:t>
      </w:r>
      <w:r w:rsidR="0061466E" w:rsidRPr="00834ACC">
        <w:rPr>
          <w:rFonts w:asciiTheme="minorHAnsi" w:hAnsiTheme="minorHAnsi" w:cs="ArialMT"/>
          <w:b/>
          <w:u w:val="single"/>
          <w:lang w:val="pt-BR"/>
        </w:rPr>
        <w:t>Macaco de agachamento:</w:t>
      </w:r>
    </w:p>
    <w:p w:rsidR="0061466E" w:rsidRPr="002575CE" w:rsidRDefault="0061466E" w:rsidP="0061466E">
      <w:pPr>
        <w:pStyle w:val="NoSpacing"/>
        <w:jc w:val="both"/>
        <w:rPr>
          <w:rFonts w:asciiTheme="minorHAnsi" w:hAnsiTheme="minorHAnsi" w:cs="ArialMT"/>
          <w:lang w:val="pt-BR"/>
        </w:rPr>
      </w:pPr>
    </w:p>
    <w:p w:rsidR="0061466E" w:rsidRPr="002575CE" w:rsidRDefault="00834ACC" w:rsidP="0061466E">
      <w:pPr>
        <w:autoSpaceDE w:val="0"/>
        <w:autoSpaceDN w:val="0"/>
        <w:adjustRightInd w:val="0"/>
        <w:spacing w:after="0" w:line="240" w:lineRule="auto"/>
        <w:rPr>
          <w:rFonts w:asciiTheme="minorHAnsi" w:hAnsiTheme="minorHAnsi" w:cs="ArialMT"/>
          <w:noProof w:val="0"/>
          <w:lang w:eastAsia="es-ES"/>
        </w:rPr>
      </w:pPr>
      <w:r>
        <w:rPr>
          <w:rFonts w:asciiTheme="minorHAnsi" w:hAnsiTheme="minorHAnsi" w:cs="ArialMT"/>
          <w:noProof w:val="0"/>
        </w:rPr>
        <w:t xml:space="preserve">- </w:t>
      </w:r>
      <w:r w:rsidR="0061466E" w:rsidRPr="002575CE">
        <w:rPr>
          <w:rFonts w:asciiTheme="minorHAnsi" w:hAnsiTheme="minorHAnsi" w:cs="ArialMT"/>
          <w:noProof w:val="0"/>
          <w:lang w:eastAsia="es-ES"/>
        </w:rPr>
        <w:t>O macaco de agachamento deve ser usado. Deve ser um artigo único, individual, e o corpo inteiro de tecido.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w:t>
      </w:r>
      <w:r w:rsidR="00834ACC">
        <w:rPr>
          <w:rFonts w:asciiTheme="minorHAnsi" w:hAnsiTheme="minorHAnsi" w:cs="ArialMT"/>
          <w:lang w:val="pt-BR"/>
        </w:rPr>
        <w:t xml:space="preserve"> </w:t>
      </w:r>
      <w:r w:rsidRPr="002575CE">
        <w:rPr>
          <w:rFonts w:asciiTheme="minorHAnsi" w:hAnsiTheme="minorHAnsi" w:cs="ArialMT"/>
          <w:lang w:val="pt-BR"/>
        </w:rPr>
        <w:t xml:space="preserve">A sua construção pode ser composta de várias camadas de qualquer espessura, mas que como um todo, ser um componente natural. </w:t>
      </w:r>
      <w:r w:rsidR="0024245B" w:rsidRPr="002575CE">
        <w:rPr>
          <w:rFonts w:asciiTheme="minorHAnsi" w:hAnsiTheme="minorHAnsi" w:cs="ArialMT"/>
          <w:lang w:val="pt-BR"/>
        </w:rPr>
        <w:t>O</w:t>
      </w:r>
      <w:r w:rsidRPr="002575CE">
        <w:rPr>
          <w:rFonts w:asciiTheme="minorHAnsi" w:hAnsiTheme="minorHAnsi" w:cs="ArialMT"/>
          <w:lang w:val="pt-BR"/>
        </w:rPr>
        <w:t xml:space="preserve"> macaco deve ser usado sobre os ombros em todos os momentos durante o levantamento. Podem ser d</w:t>
      </w:r>
      <w:r w:rsidR="00E47D5E" w:rsidRPr="002575CE">
        <w:rPr>
          <w:rFonts w:asciiTheme="minorHAnsi" w:hAnsiTheme="minorHAnsi" w:cs="ArialMT"/>
          <w:lang w:val="pt-BR"/>
        </w:rPr>
        <w:t>e qualquer cor ou cores. O tamanh</w:t>
      </w:r>
      <w:r w:rsidRPr="002575CE">
        <w:rPr>
          <w:rFonts w:asciiTheme="minorHAnsi" w:hAnsiTheme="minorHAnsi" w:cs="ArialMT"/>
          <w:lang w:val="pt-BR"/>
        </w:rPr>
        <w:t>o da perna</w:t>
      </w:r>
      <w:r w:rsidR="0024245B" w:rsidRPr="002575CE">
        <w:rPr>
          <w:rFonts w:asciiTheme="minorHAnsi" w:hAnsiTheme="minorHAnsi" w:cs="ArialMT"/>
          <w:lang w:val="pt-BR"/>
        </w:rPr>
        <w:t xml:space="preserve"> </w:t>
      </w:r>
      <w:r w:rsidRPr="002575CE">
        <w:rPr>
          <w:rFonts w:asciiTheme="minorHAnsi" w:hAnsiTheme="minorHAnsi" w:cs="ArialMT"/>
          <w:lang w:val="pt-BR"/>
        </w:rPr>
        <w:t>ao estar vestido não pode ultrapassar a metade da coxa (o ponto médio entre a virilha e a parte superior da rótula). As mulheres podem usar uma única</w:t>
      </w:r>
      <w:r w:rsidR="00E47D5E" w:rsidRPr="002575CE">
        <w:rPr>
          <w:rFonts w:asciiTheme="minorHAnsi" w:hAnsiTheme="minorHAnsi" w:cs="ArialMT"/>
          <w:lang w:val="pt-BR"/>
        </w:rPr>
        <w:t xml:space="preserve"> peça de design semelhante a um</w:t>
      </w:r>
      <w:r w:rsidRPr="002575CE">
        <w:rPr>
          <w:rFonts w:asciiTheme="minorHAnsi" w:hAnsiTheme="minorHAnsi" w:cs="ArialMT"/>
          <w:lang w:val="pt-BR"/>
        </w:rPr>
        <w:t xml:space="preserve"> macaco de agachamento.</w:t>
      </w:r>
    </w:p>
    <w:p w:rsidR="0061466E" w:rsidRPr="002575CE" w:rsidRDefault="0061466E" w:rsidP="0061466E">
      <w:pPr>
        <w:pStyle w:val="NoSpacing"/>
        <w:jc w:val="both"/>
        <w:rPr>
          <w:rFonts w:asciiTheme="minorHAnsi" w:hAnsiTheme="minorHAnsi" w:cs="ArialMT"/>
          <w:lang w:val="pt-BR"/>
        </w:rPr>
      </w:pPr>
    </w:p>
    <w:p w:rsidR="0061466E" w:rsidRPr="00834ACC" w:rsidRDefault="0061466E" w:rsidP="0061466E">
      <w:pPr>
        <w:pStyle w:val="NoSpacing"/>
        <w:jc w:val="both"/>
        <w:rPr>
          <w:rFonts w:asciiTheme="minorHAnsi" w:hAnsiTheme="minorHAnsi" w:cs="ArialMT"/>
          <w:u w:val="single"/>
          <w:lang w:val="pt-BR"/>
        </w:rPr>
      </w:pPr>
      <w:r w:rsidRPr="00834ACC">
        <w:rPr>
          <w:rFonts w:asciiTheme="minorHAnsi" w:hAnsiTheme="minorHAnsi" w:cs="ArialMT"/>
          <w:u w:val="single"/>
          <w:lang w:val="pt-BR"/>
        </w:rPr>
        <w:t>Exceção: Macacos com mangas ou que</w:t>
      </w:r>
      <w:r w:rsidR="0024245B" w:rsidRPr="00834ACC">
        <w:rPr>
          <w:rFonts w:asciiTheme="minorHAnsi" w:hAnsiTheme="minorHAnsi" w:cs="ArialMT"/>
          <w:u w:val="single"/>
          <w:lang w:val="pt-BR"/>
        </w:rPr>
        <w:t xml:space="preserve"> </w:t>
      </w:r>
      <w:r w:rsidRPr="00834ACC">
        <w:rPr>
          <w:rFonts w:asciiTheme="minorHAnsi" w:hAnsiTheme="minorHAnsi" w:cs="ArialMT"/>
          <w:u w:val="single"/>
          <w:lang w:val="pt-BR"/>
        </w:rPr>
        <w:t>cubra toda a perna não são permitidos.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as costuras para</w:t>
      </w:r>
      <w:r w:rsidR="0024245B" w:rsidRPr="002575CE">
        <w:rPr>
          <w:rFonts w:asciiTheme="minorHAnsi" w:hAnsiTheme="minorHAnsi" w:cs="ArialMT"/>
          <w:lang w:val="pt-BR"/>
        </w:rPr>
        <w:t xml:space="preserve"> </w:t>
      </w:r>
      <w:r w:rsidRPr="002575CE">
        <w:rPr>
          <w:rFonts w:asciiTheme="minorHAnsi" w:hAnsiTheme="minorHAnsi" w:cs="ArialMT"/>
          <w:lang w:val="pt-BR"/>
        </w:rPr>
        <w:t>ajustes estarão permitidos, mas o número e a localização das costuras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não devem aumentar a espessura com a intenção de melhorar os músculos do corpo, ou alterar o design do </w:t>
      </w:r>
      <w:r w:rsidR="0024245B" w:rsidRPr="002575CE">
        <w:rPr>
          <w:rFonts w:asciiTheme="minorHAnsi" w:hAnsiTheme="minorHAnsi" w:cs="ArialMT"/>
          <w:lang w:val="pt-BR"/>
        </w:rPr>
        <w:t>equipamento.</w:t>
      </w:r>
    </w:p>
    <w:p w:rsidR="00E47D5E" w:rsidRPr="002575CE" w:rsidRDefault="00E47D5E" w:rsidP="0061466E">
      <w:pPr>
        <w:pStyle w:val="NoSpacing"/>
        <w:jc w:val="both"/>
        <w:rPr>
          <w:rFonts w:asciiTheme="minorHAnsi" w:hAnsiTheme="minorHAnsi" w:cs="ArialMT"/>
          <w:lang w:val="pt-BR"/>
        </w:rPr>
      </w:pPr>
    </w:p>
    <w:p w:rsidR="0061466E" w:rsidRPr="002575CE" w:rsidRDefault="00E47D5E" w:rsidP="0061466E">
      <w:pPr>
        <w:pStyle w:val="NoSpacing"/>
        <w:jc w:val="both"/>
        <w:rPr>
          <w:rFonts w:asciiTheme="minorHAnsi" w:hAnsiTheme="minorHAnsi" w:cs="ArialMT"/>
          <w:lang w:val="pt-BR"/>
        </w:rPr>
      </w:pPr>
      <w:r w:rsidRPr="002575CE">
        <w:rPr>
          <w:rFonts w:asciiTheme="minorHAnsi" w:hAnsiTheme="minorHAnsi" w:cs="ArialMT"/>
          <w:lang w:val="pt-BR"/>
        </w:rPr>
        <w:t>- Apenas um</w:t>
      </w:r>
      <w:r w:rsidR="0061466E" w:rsidRPr="002575CE">
        <w:rPr>
          <w:rFonts w:asciiTheme="minorHAnsi" w:hAnsiTheme="minorHAnsi" w:cs="ArialMT"/>
          <w:lang w:val="pt-BR"/>
        </w:rPr>
        <w:t xml:space="preserve"> Macaco pode ser usado.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Uma camisa com ou sem mangas pode ser usado debaixo do Macaco de agachamento</w:t>
      </w:r>
    </w:p>
    <w:p w:rsidR="0061466E" w:rsidRPr="002575CE" w:rsidRDefault="0061466E" w:rsidP="0061466E">
      <w:pPr>
        <w:pStyle w:val="NoSpacing"/>
        <w:jc w:val="both"/>
        <w:rPr>
          <w:rFonts w:asciiTheme="minorHAnsi" w:hAnsiTheme="minorHAnsi" w:cs="ArialMT"/>
          <w:lang w:val="pt-BR"/>
        </w:rPr>
      </w:pPr>
    </w:p>
    <w:p w:rsidR="0061466E" w:rsidRPr="00834ACC" w:rsidRDefault="0061466E" w:rsidP="0061466E">
      <w:pPr>
        <w:autoSpaceDE w:val="0"/>
        <w:autoSpaceDN w:val="0"/>
        <w:adjustRightInd w:val="0"/>
        <w:spacing w:after="0" w:line="240" w:lineRule="auto"/>
        <w:rPr>
          <w:rFonts w:asciiTheme="minorHAnsi" w:hAnsiTheme="minorHAnsi" w:cs="ArialMT"/>
          <w:noProof w:val="0"/>
          <w:u w:val="single"/>
          <w:lang w:eastAsia="es-ES"/>
        </w:rPr>
      </w:pPr>
      <w:r w:rsidRPr="00834ACC">
        <w:rPr>
          <w:rFonts w:asciiTheme="minorHAnsi" w:hAnsiTheme="minorHAnsi" w:cs="ArialMT"/>
          <w:noProof w:val="0"/>
          <w:u w:val="single"/>
        </w:rPr>
        <w:t xml:space="preserve">**Não há </w:t>
      </w:r>
      <w:r w:rsidR="00834ACC" w:rsidRPr="00834ACC">
        <w:rPr>
          <w:rFonts w:asciiTheme="minorHAnsi" w:hAnsiTheme="minorHAnsi" w:cs="ArialMT"/>
          <w:noProof w:val="0"/>
          <w:u w:val="single"/>
        </w:rPr>
        <w:t>especificações</w:t>
      </w:r>
      <w:r w:rsidRPr="00834ACC">
        <w:rPr>
          <w:rFonts w:asciiTheme="minorHAnsi" w:hAnsiTheme="minorHAnsi" w:cs="ArialMT"/>
          <w:noProof w:val="0"/>
          <w:u w:val="single"/>
        </w:rPr>
        <w:t xml:space="preserve"> para </w:t>
      </w:r>
      <w:r w:rsidR="00537F37" w:rsidRPr="00834ACC">
        <w:rPr>
          <w:rFonts w:asciiTheme="minorHAnsi" w:hAnsiTheme="minorHAnsi" w:cs="ArialMT"/>
          <w:noProof w:val="0"/>
          <w:u w:val="single"/>
        </w:rPr>
        <w:t>o Macaco</w:t>
      </w:r>
      <w:r w:rsidRPr="00834ACC">
        <w:rPr>
          <w:rFonts w:asciiTheme="minorHAnsi" w:hAnsiTheme="minorHAnsi" w:cs="ArialMT"/>
          <w:noProof w:val="0"/>
          <w:u w:val="single"/>
        </w:rPr>
        <w:t xml:space="preserve"> de agachamento dentro da modalidade Raw.</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Calcinhas e cuecas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Uma calcinhas/cuecas de qualquer modelo </w:t>
      </w:r>
      <w:r w:rsidR="008C6E49">
        <w:rPr>
          <w:rFonts w:asciiTheme="minorHAnsi" w:hAnsiTheme="minorHAnsi" w:cs="ArialMT"/>
          <w:lang w:val="pt-BR"/>
        </w:rPr>
        <w:t xml:space="preserve">pode ser </w:t>
      </w:r>
      <w:r w:rsidR="008C6E49" w:rsidRPr="002575CE">
        <w:rPr>
          <w:rFonts w:asciiTheme="minorHAnsi" w:hAnsiTheme="minorHAnsi" w:cs="ArialMT"/>
          <w:lang w:val="pt-BR"/>
        </w:rPr>
        <w:t>usada</w:t>
      </w:r>
      <w:r w:rsidRPr="002575CE">
        <w:rPr>
          <w:rFonts w:asciiTheme="minorHAnsi" w:hAnsiTheme="minorHAnsi" w:cs="ArialMT"/>
          <w:lang w:val="pt-BR"/>
        </w:rPr>
        <w:t xml:space="preserve"> sempre que o comprimento das pernas seja</w:t>
      </w:r>
      <w:r w:rsidR="008C6E49">
        <w:rPr>
          <w:rFonts w:asciiTheme="minorHAnsi" w:hAnsiTheme="minorHAnsi" w:cs="ArialMT"/>
          <w:lang w:val="pt-BR"/>
        </w:rPr>
        <w:t>m</w:t>
      </w:r>
      <w:r w:rsidR="0024245B" w:rsidRPr="002575CE">
        <w:rPr>
          <w:rFonts w:asciiTheme="minorHAnsi" w:hAnsiTheme="minorHAnsi" w:cs="ArialMT"/>
          <w:lang w:val="pt-BR"/>
        </w:rPr>
        <w:t xml:space="preserve"> </w:t>
      </w:r>
      <w:r w:rsidR="008C6E49">
        <w:rPr>
          <w:rFonts w:asciiTheme="minorHAnsi" w:hAnsiTheme="minorHAnsi" w:cs="ArialMT"/>
          <w:lang w:val="pt-BR"/>
        </w:rPr>
        <w:t>mais curtas</w:t>
      </w:r>
      <w:r w:rsidRPr="002575CE">
        <w:rPr>
          <w:rFonts w:asciiTheme="minorHAnsi" w:hAnsiTheme="minorHAnsi" w:cs="ArialMT"/>
          <w:lang w:val="pt-BR"/>
        </w:rPr>
        <w:t xml:space="preserve"> que o macaco de agachamento e </w:t>
      </w:r>
      <w:r w:rsidR="0024245B" w:rsidRPr="002575CE">
        <w:rPr>
          <w:rFonts w:asciiTheme="minorHAnsi" w:hAnsiTheme="minorHAnsi" w:cs="ArialMT"/>
          <w:lang w:val="pt-BR"/>
        </w:rPr>
        <w:t>levantamento terra</w:t>
      </w:r>
      <w:r w:rsidRPr="002575CE">
        <w:rPr>
          <w:rFonts w:asciiTheme="minorHAnsi" w:hAnsiTheme="minorHAnsi" w:cs="ArialMT"/>
          <w:lang w:val="pt-BR"/>
        </w:rPr>
        <w:t>, quando ser utilizam, e que sua cintura não se estenda para além do meio do tronco.</w:t>
      </w:r>
    </w:p>
    <w:p w:rsidR="0061466E" w:rsidRPr="002575CE" w:rsidRDefault="0061466E" w:rsidP="0061466E">
      <w:pPr>
        <w:pStyle w:val="NoSpacing"/>
        <w:jc w:val="both"/>
        <w:rPr>
          <w:rFonts w:asciiTheme="minorHAnsi" w:hAnsiTheme="minorHAnsi" w:cs="ArialMT"/>
          <w:lang w:val="pt-BR"/>
        </w:rPr>
      </w:pPr>
    </w:p>
    <w:p w:rsidR="0061466E" w:rsidRPr="002575CE" w:rsidRDefault="00E47D5E" w:rsidP="0061466E">
      <w:pPr>
        <w:pStyle w:val="NoSpacing"/>
        <w:jc w:val="both"/>
        <w:rPr>
          <w:rFonts w:asciiTheme="minorHAnsi" w:hAnsiTheme="minorHAnsi"/>
          <w:lang w:val="pt-BR"/>
        </w:rPr>
      </w:pPr>
      <w:r w:rsidRPr="002575CE">
        <w:rPr>
          <w:rFonts w:asciiTheme="minorHAnsi" w:hAnsiTheme="minorHAnsi" w:cs="ArialMT"/>
          <w:lang w:val="pt-BR"/>
        </w:rPr>
        <w:t>-</w:t>
      </w:r>
      <w:r w:rsidR="0061466E" w:rsidRPr="002575CE">
        <w:rPr>
          <w:rFonts w:asciiTheme="minorHAnsi" w:hAnsiTheme="minorHAnsi" w:cs="ArialMT"/>
          <w:lang w:val="pt-BR"/>
        </w:rPr>
        <w:t xml:space="preserve">Não há </w:t>
      </w:r>
      <w:r w:rsidRPr="002575CE">
        <w:rPr>
          <w:rFonts w:asciiTheme="minorHAnsi" w:hAnsiTheme="minorHAnsi" w:cs="ArialMT"/>
          <w:lang w:val="pt-BR"/>
        </w:rPr>
        <w:t>relatos de nenhum tipo que deve</w:t>
      </w:r>
      <w:r w:rsidR="0061466E" w:rsidRPr="002575CE">
        <w:rPr>
          <w:rFonts w:asciiTheme="minorHAnsi" w:hAnsiTheme="minorHAnsi" w:cs="ArialMT"/>
          <w:lang w:val="pt-BR"/>
        </w:rPr>
        <w:t xml:space="preserve"> ser usados nas  </w:t>
      </w:r>
      <w:r w:rsidR="0061466E" w:rsidRPr="002575CE">
        <w:rPr>
          <w:rFonts w:asciiTheme="minorHAnsi" w:hAnsi="Cambria Math" w:cs="Cambria Math"/>
          <w:lang w:val="pt-BR"/>
        </w:rPr>
        <w:t>​​</w:t>
      </w:r>
      <w:r w:rsidR="0061466E" w:rsidRPr="002575CE">
        <w:rPr>
          <w:rFonts w:asciiTheme="minorHAnsi" w:hAnsiTheme="minorHAnsi" w:cs="Cambria Math"/>
          <w:lang w:val="pt-BR"/>
        </w:rPr>
        <w:t> </w:t>
      </w:r>
      <w:r w:rsidR="0061466E" w:rsidRPr="002575CE">
        <w:rPr>
          <w:rFonts w:asciiTheme="minorHAnsi" w:hAnsiTheme="minorHAnsi"/>
          <w:lang w:val="pt-BR"/>
        </w:rPr>
        <w:t>competições</w:t>
      </w:r>
      <w:r w:rsidR="0024245B" w:rsidRPr="002575CE">
        <w:rPr>
          <w:rFonts w:asciiTheme="minorHAnsi" w:hAnsiTheme="minorHAnsi"/>
          <w:lang w:val="pt-BR"/>
        </w:rPr>
        <w:t xml:space="preserve"> </w:t>
      </w:r>
      <w:r w:rsidR="0061466E" w:rsidRPr="002575CE">
        <w:rPr>
          <w:rFonts w:asciiTheme="minorHAnsi" w:hAnsiTheme="minorHAnsi"/>
          <w:lang w:val="pt-BR"/>
        </w:rPr>
        <w:t>raw.</w:t>
      </w:r>
    </w:p>
    <w:p w:rsidR="0061466E" w:rsidRPr="002575CE" w:rsidRDefault="0061466E" w:rsidP="0061466E">
      <w:pPr>
        <w:pStyle w:val="NoSpacing"/>
        <w:jc w:val="both"/>
        <w:rPr>
          <w:rFonts w:asciiTheme="minorHAnsi" w:hAnsiTheme="minorHAnsi"/>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lang w:val="pt-BR"/>
        </w:rPr>
        <w:t xml:space="preserve">- Serão de </w:t>
      </w:r>
      <w:r w:rsidR="0024245B" w:rsidRPr="002575CE">
        <w:rPr>
          <w:rFonts w:asciiTheme="minorHAnsi" w:hAnsiTheme="minorHAnsi"/>
          <w:lang w:val="pt-BR"/>
        </w:rPr>
        <w:t>tecido;</w:t>
      </w:r>
      <w:r w:rsidR="0024245B" w:rsidRPr="002575CE">
        <w:rPr>
          <w:rFonts w:asciiTheme="minorHAnsi" w:hAnsiTheme="minorHAnsi" w:cs="ArialMT"/>
          <w:lang w:val="pt-BR"/>
        </w:rPr>
        <w:t xml:space="preserve"> </w:t>
      </w:r>
      <w:r w:rsidRPr="002575CE">
        <w:rPr>
          <w:rFonts w:asciiTheme="minorHAnsi" w:hAnsiTheme="minorHAnsi" w:cs="ArialMT"/>
          <w:lang w:val="pt-BR"/>
        </w:rPr>
        <w:t>pode consistir de várias camadas de qualquer espessura, mas, como um todo, ser um componente natural. Os suportes esportivos são permitidos.</w:t>
      </w:r>
    </w:p>
    <w:p w:rsidR="0061466E" w:rsidRPr="002575CE" w:rsidRDefault="0061466E" w:rsidP="0061466E">
      <w:pPr>
        <w:pStyle w:val="NoSpacing"/>
        <w:jc w:val="both"/>
        <w:rPr>
          <w:rFonts w:asciiTheme="minorHAnsi" w:hAnsiTheme="minorHAnsi"/>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Apenas uma peça poderá ser usada debaixo do</w:t>
      </w:r>
      <w:r w:rsidR="0024245B" w:rsidRPr="002575CE">
        <w:rPr>
          <w:rFonts w:asciiTheme="minorHAnsi" w:hAnsiTheme="minorHAnsi" w:cs="ArialMT"/>
          <w:lang w:val="pt-BR"/>
        </w:rPr>
        <w:t xml:space="preserve"> </w:t>
      </w:r>
      <w:r w:rsidRPr="002575CE">
        <w:rPr>
          <w:rFonts w:asciiTheme="minorHAnsi" w:hAnsiTheme="minorHAnsi" w:cs="ArialMT"/>
          <w:lang w:val="pt-BR"/>
        </w:rPr>
        <w:t>macaco.</w:t>
      </w:r>
    </w:p>
    <w:p w:rsidR="0061466E" w:rsidRPr="002575CE" w:rsidRDefault="0061466E" w:rsidP="0061466E">
      <w:pPr>
        <w:pStyle w:val="NoSpacing"/>
        <w:jc w:val="both"/>
        <w:rPr>
          <w:rFonts w:asciiTheme="minorHAnsi" w:hAnsiTheme="minorHAnsi"/>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Camisa de força:</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-Deve ser um</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artigo individual de pano, que consiste de tecido ou poliéster, sua construção pode consistir de várias camadas, mas como um todo ser um componente </w:t>
      </w:r>
      <w:r w:rsidR="0024245B" w:rsidRPr="002575CE">
        <w:rPr>
          <w:rFonts w:asciiTheme="minorHAnsi" w:hAnsiTheme="minorHAnsi" w:cs="ArialMT"/>
          <w:lang w:val="pt-BR"/>
        </w:rPr>
        <w:t>único</w:t>
      </w:r>
      <w:r w:rsidRPr="002575CE">
        <w:rPr>
          <w:rFonts w:asciiTheme="minorHAnsi" w:hAnsiTheme="minorHAnsi" w:cs="ArialMT"/>
          <w:lang w:val="pt-BR"/>
        </w:rPr>
        <w:t xml:space="preserve">. </w:t>
      </w:r>
    </w:p>
    <w:p w:rsidR="0061466E" w:rsidRPr="002575CE" w:rsidRDefault="0061466E" w:rsidP="0061466E">
      <w:pPr>
        <w:pStyle w:val="NoSpacing"/>
        <w:jc w:val="both"/>
        <w:rPr>
          <w:rFonts w:asciiTheme="minorHAnsi" w:hAnsiTheme="minorHAnsi" w:cs="ArialMT"/>
          <w:lang w:val="pt-BR"/>
        </w:rPr>
      </w:pPr>
    </w:p>
    <w:p w:rsidR="0061466E" w:rsidRPr="002575CE" w:rsidRDefault="0024245B" w:rsidP="0061466E">
      <w:pPr>
        <w:pStyle w:val="NoSpacing"/>
        <w:jc w:val="both"/>
        <w:rPr>
          <w:rFonts w:asciiTheme="minorHAnsi" w:hAnsiTheme="minorHAnsi" w:cs="ArialMT"/>
          <w:lang w:val="pt-BR"/>
        </w:rPr>
      </w:pPr>
      <w:r w:rsidRPr="002575CE">
        <w:rPr>
          <w:rFonts w:asciiTheme="minorHAnsi" w:hAnsiTheme="minorHAnsi" w:cs="ArialMT"/>
          <w:lang w:val="pt-BR"/>
        </w:rPr>
        <w:t>- Costuras razoáveis para reparar rachaduras ou fissuras são permitida, mas o número e o posicionamento não deve ser projetado para aprimorar, melhorar ou modificar o design da camisa.</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-Uma camiseta “comum" de um design coerente com aquilo que é comumente chamado camisa com mangas</w:t>
      </w:r>
      <w:r w:rsidR="0024245B" w:rsidRPr="002575CE">
        <w:rPr>
          <w:rFonts w:asciiTheme="minorHAnsi" w:hAnsiTheme="minorHAnsi" w:cs="ArialMT"/>
          <w:lang w:val="pt-BR"/>
        </w:rPr>
        <w:t xml:space="preserve"> </w:t>
      </w:r>
      <w:r w:rsidRPr="002575CE">
        <w:rPr>
          <w:rFonts w:asciiTheme="minorHAnsi" w:hAnsiTheme="minorHAnsi" w:cs="ArialMT"/>
          <w:lang w:val="pt-BR"/>
        </w:rPr>
        <w:t xml:space="preserve">ou sem elas, </w:t>
      </w:r>
      <w:r w:rsidR="00834ACC" w:rsidRPr="002575CE">
        <w:rPr>
          <w:rFonts w:asciiTheme="minorHAnsi" w:hAnsiTheme="minorHAnsi" w:cs="ArialMT"/>
          <w:lang w:val="pt-BR"/>
        </w:rPr>
        <w:t>pode ser usada</w:t>
      </w:r>
      <w:r w:rsidRPr="002575CE">
        <w:rPr>
          <w:rFonts w:asciiTheme="minorHAnsi" w:hAnsiTheme="minorHAnsi" w:cs="ArialMT"/>
          <w:lang w:val="pt-BR"/>
        </w:rPr>
        <w:t xml:space="preserve"> debaixo da camisa de força para cobrir a pele das costas; no entanto, as camisetas comuns não podem ser utilizadas abaixo das camisas de força com as costas abertas.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-As mangas da camisa de força </w:t>
      </w:r>
      <w:r w:rsidR="0024245B" w:rsidRPr="002575CE">
        <w:rPr>
          <w:rFonts w:asciiTheme="minorHAnsi" w:hAnsiTheme="minorHAnsi" w:cs="ArialMT"/>
          <w:lang w:val="pt-BR"/>
        </w:rPr>
        <w:t>devem permanecer</w:t>
      </w:r>
      <w:r w:rsidRPr="002575CE">
        <w:rPr>
          <w:rFonts w:asciiTheme="minorHAnsi" w:hAnsiTheme="minorHAnsi" w:cs="ArialMT"/>
          <w:lang w:val="pt-BR"/>
        </w:rPr>
        <w:t xml:space="preserve"> acima do cotovelo quando ela é </w:t>
      </w:r>
      <w:r w:rsidR="0024245B" w:rsidRPr="002575CE">
        <w:rPr>
          <w:rFonts w:asciiTheme="minorHAnsi" w:hAnsiTheme="minorHAnsi" w:cs="ArialMT"/>
          <w:lang w:val="pt-BR"/>
        </w:rPr>
        <w:t>posta, e</w:t>
      </w:r>
      <w:r w:rsidRPr="002575CE">
        <w:rPr>
          <w:rFonts w:asciiTheme="minorHAnsi" w:hAnsiTheme="minorHAnsi" w:cs="ArialMT"/>
          <w:lang w:val="pt-BR"/>
        </w:rPr>
        <w:t>  deve cobrir totalmente as axilas na parte da frente do tronco, a camisa de força pode ser de qualquer cor ou cores.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 Não pode ser utilizada camisa de força</w:t>
      </w:r>
      <w:r w:rsidR="0024245B" w:rsidRPr="002575CE">
        <w:rPr>
          <w:rFonts w:asciiTheme="minorHAnsi" w:hAnsiTheme="minorHAnsi" w:cs="ArialMT"/>
          <w:lang w:val="pt-BR"/>
        </w:rPr>
        <w:t xml:space="preserve"> </w:t>
      </w:r>
      <w:r w:rsidRPr="002575CE">
        <w:rPr>
          <w:rFonts w:asciiTheme="minorHAnsi" w:hAnsiTheme="minorHAnsi" w:cs="ArialMT"/>
          <w:lang w:val="pt-BR"/>
        </w:rPr>
        <w:t>na modalidade Raw.</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Cinturão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Podem ser usados, mas deve estar fora </w:t>
      </w:r>
      <w:r w:rsidR="008C6E49" w:rsidRPr="002575CE">
        <w:rPr>
          <w:rFonts w:asciiTheme="minorHAnsi" w:hAnsiTheme="minorHAnsi" w:cs="ArialMT"/>
          <w:lang w:val="pt-BR"/>
        </w:rPr>
        <w:t>do Macaco</w:t>
      </w:r>
      <w:r w:rsidRPr="002575CE">
        <w:rPr>
          <w:rFonts w:asciiTheme="minorHAnsi" w:hAnsiTheme="minorHAnsi" w:cs="ArialMT"/>
          <w:lang w:val="pt-BR"/>
        </w:rPr>
        <w:t>.</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 largura não deve exceder 10 cm.</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 espessura não deve exceder 13 mm, ao longo do comprimento principal.</w:t>
      </w:r>
    </w:p>
    <w:p w:rsidR="0061466E" w:rsidRPr="002575CE" w:rsidRDefault="0061466E" w:rsidP="0061466E">
      <w:pPr>
        <w:pStyle w:val="NoSpacing"/>
        <w:jc w:val="both"/>
        <w:rPr>
          <w:rFonts w:asciiTheme="minorHAnsi" w:hAnsiTheme="minorHAnsi"/>
          <w:lang w:val="pt-BR"/>
        </w:rPr>
      </w:pPr>
    </w:p>
    <w:p w:rsidR="0061466E" w:rsidRPr="00834ACC" w:rsidRDefault="0061466E" w:rsidP="0061466E">
      <w:pPr>
        <w:pStyle w:val="NoSpacing"/>
        <w:jc w:val="both"/>
        <w:rPr>
          <w:rFonts w:asciiTheme="minorHAnsi" w:hAnsiTheme="minorHAnsi" w:cs="ArialMT"/>
          <w:u w:val="single"/>
          <w:lang w:val="pt-BR"/>
        </w:rPr>
      </w:pPr>
      <w:r w:rsidRPr="00834ACC">
        <w:rPr>
          <w:rFonts w:asciiTheme="minorHAnsi" w:hAnsiTheme="minorHAnsi" w:cs="ArialMT"/>
          <w:u w:val="single"/>
          <w:lang w:val="pt-BR"/>
        </w:rPr>
        <w:t>Materiais e construção: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w:t>
      </w:r>
      <w:r w:rsidR="00834ACC">
        <w:rPr>
          <w:rFonts w:asciiTheme="minorHAnsi" w:hAnsiTheme="minorHAnsi" w:cs="ArialMT"/>
          <w:lang w:val="pt-BR"/>
        </w:rPr>
        <w:t xml:space="preserve">- </w:t>
      </w:r>
      <w:r w:rsidRPr="002575CE">
        <w:rPr>
          <w:rFonts w:asciiTheme="minorHAnsi" w:hAnsiTheme="minorHAnsi" w:cs="ArialMT"/>
          <w:lang w:val="pt-BR"/>
        </w:rPr>
        <w:t>O corpo principal vai ser de couro de uma ou mais camadas podem ser coladas e/ou costuradas; ou de tecido, vinil ou nylon, sem qualquer tipo de material metálico, exceto como indicado abaixo.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Não terá nenhum enchimento, reforços ou suporte de qualquer material sobre a superfície ou incorporados </w:t>
      </w:r>
      <w:r w:rsidR="00AA4353" w:rsidRPr="002575CE">
        <w:rPr>
          <w:rFonts w:asciiTheme="minorHAnsi" w:hAnsiTheme="minorHAnsi" w:cs="ArialMT"/>
          <w:lang w:val="pt-BR"/>
        </w:rPr>
        <w:t>às</w:t>
      </w:r>
      <w:r w:rsidRPr="002575CE">
        <w:rPr>
          <w:rFonts w:asciiTheme="minorHAnsi" w:hAnsiTheme="minorHAnsi" w:cs="ArialMT"/>
          <w:lang w:val="pt-BR"/>
        </w:rPr>
        <w:t xml:space="preserve"> camadas do cinturão.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cs="ArialMT"/>
          <w:noProof w:val="0"/>
          <w:lang w:eastAsia="es-ES"/>
        </w:rPr>
        <w:t xml:space="preserve">-Uma abotoadura de metal e rebites e a costura são os únicos componentes que não são de couro e serão permitidos. A abotoadura se juntará ao outro extremo </w:t>
      </w:r>
      <w:r w:rsidR="008C6E49" w:rsidRPr="002575CE">
        <w:rPr>
          <w:rFonts w:asciiTheme="minorHAnsi" w:hAnsiTheme="minorHAnsi" w:cs="ArialMT"/>
          <w:noProof w:val="0"/>
          <w:lang w:eastAsia="es-ES"/>
        </w:rPr>
        <w:t>através</w:t>
      </w:r>
      <w:r w:rsidRPr="002575CE">
        <w:rPr>
          <w:rFonts w:asciiTheme="minorHAnsi" w:hAnsiTheme="minorHAnsi" w:cs="ArialMT"/>
          <w:noProof w:val="0"/>
          <w:lang w:eastAsia="es-ES"/>
        </w:rPr>
        <w:t xml:space="preserve"> dos rebites ou costuras.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O cinturão não deve ter nenhum componente inflável entre qualquer uma das suas </w:t>
      </w:r>
      <w:r w:rsidR="00AA4353" w:rsidRPr="002575CE">
        <w:rPr>
          <w:rFonts w:asciiTheme="minorHAnsi" w:hAnsiTheme="minorHAnsi" w:cs="ArialMT"/>
          <w:lang w:val="pt-BR"/>
        </w:rPr>
        <w:t>superfícies</w:t>
      </w:r>
      <w:r w:rsidRPr="002575CE">
        <w:rPr>
          <w:rFonts w:asciiTheme="minorHAnsi" w:hAnsiTheme="minorHAnsi" w:cs="ArialMT"/>
          <w:lang w:val="pt-BR"/>
        </w:rPr>
        <w:t>.</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Um pedaço de couro, tecido, vinil ou nylon </w:t>
      </w:r>
      <w:r w:rsidR="00AA4353" w:rsidRPr="002575CE">
        <w:rPr>
          <w:rFonts w:asciiTheme="minorHAnsi" w:hAnsiTheme="minorHAnsi" w:cs="ArialMT"/>
          <w:lang w:val="pt-BR"/>
        </w:rPr>
        <w:t>poderá</w:t>
      </w:r>
      <w:r w:rsidRPr="002575CE">
        <w:rPr>
          <w:rFonts w:asciiTheme="minorHAnsi" w:hAnsiTheme="minorHAnsi" w:cs="ArialMT"/>
          <w:lang w:val="pt-BR"/>
        </w:rPr>
        <w:t xml:space="preserve"> ser adicionado para assegurar a abotoadura, por rebites e/ou costura.</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-Uma abotoadura simples ou dupla, assim como o dispositivo de alavanca pode se utilizar.</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 nome do levantador, o nome do país, clube, ou da equipe pode aparecer do lado de fora.</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 xml:space="preserve">- </w:t>
      </w:r>
      <w:r w:rsidR="00AA4353" w:rsidRPr="00834ACC">
        <w:rPr>
          <w:rFonts w:asciiTheme="minorHAnsi" w:hAnsiTheme="minorHAnsi" w:cs="ArialMT"/>
          <w:b/>
          <w:u w:val="single"/>
          <w:lang w:val="pt-BR"/>
        </w:rPr>
        <w:t>Meião</w:t>
      </w:r>
      <w:r w:rsidRPr="00834ACC">
        <w:rPr>
          <w:rFonts w:asciiTheme="minorHAnsi" w:hAnsiTheme="minorHAnsi" w:cs="ArialMT"/>
          <w:b/>
          <w:u w:val="single"/>
          <w:lang w:val="pt-BR"/>
        </w:rPr>
        <w:t>.</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Não pode ser estendido sobre o joelho ou perna toda.</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Apenas um par de meias pode ser usado.</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 xml:space="preserve">- </w:t>
      </w:r>
      <w:r w:rsidR="0061466E" w:rsidRPr="00834ACC">
        <w:rPr>
          <w:rFonts w:asciiTheme="minorHAnsi" w:hAnsiTheme="minorHAnsi" w:cs="ArialMT"/>
          <w:b/>
          <w:u w:val="single"/>
          <w:lang w:val="pt-BR"/>
        </w:rPr>
        <w:t>Calçados: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 calçado deve ser usado. Não deve ter cravos metálicos ou pregos.</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Faixas: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 natureza do tecido deverá ser principalmente de um tecido elástico de poliéster, algodão ou do tipo medicinais, isoladamente ou em combinação. As faixas de borracha</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ou </w:t>
      </w:r>
      <w:r w:rsidR="00AA4353" w:rsidRPr="002575CE">
        <w:rPr>
          <w:rFonts w:asciiTheme="minorHAnsi" w:hAnsiTheme="minorHAnsi" w:cs="ArialMT"/>
          <w:lang w:val="pt-BR"/>
        </w:rPr>
        <w:t>constituído</w:t>
      </w:r>
      <w:r w:rsidRPr="002575CE">
        <w:rPr>
          <w:rFonts w:asciiTheme="minorHAnsi" w:hAnsiTheme="minorHAnsi" w:cs="ArialMT"/>
          <w:lang w:val="pt-BR"/>
        </w:rPr>
        <w:t xml:space="preserve"> de borracha, não serão admitidos, exceto como observado nos cotovelos.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As faixas poderão se unir, mas os tecidos não podem </w:t>
      </w:r>
      <w:r w:rsidR="00AA4353" w:rsidRPr="002575CE">
        <w:rPr>
          <w:rFonts w:asciiTheme="minorHAnsi" w:hAnsiTheme="minorHAnsi" w:cs="ArialMT"/>
          <w:lang w:val="pt-BR"/>
        </w:rPr>
        <w:t>se sobrepuser</w:t>
      </w:r>
      <w:r w:rsidRPr="002575CE">
        <w:rPr>
          <w:rFonts w:asciiTheme="minorHAnsi" w:hAnsiTheme="minorHAnsi" w:cs="ArialMT"/>
          <w:lang w:val="pt-BR"/>
        </w:rPr>
        <w:t xml:space="preserve">, ou seja, </w:t>
      </w:r>
      <w:r w:rsidR="00AA4353" w:rsidRPr="002575CE">
        <w:rPr>
          <w:rFonts w:asciiTheme="minorHAnsi" w:hAnsiTheme="minorHAnsi" w:cs="ArialMT"/>
          <w:lang w:val="pt-BR"/>
        </w:rPr>
        <w:t>deve</w:t>
      </w:r>
      <w:r w:rsidRPr="002575CE">
        <w:rPr>
          <w:rFonts w:asciiTheme="minorHAnsi" w:hAnsiTheme="minorHAnsi" w:cs="ArialMT"/>
          <w:lang w:val="pt-BR"/>
        </w:rPr>
        <w:t xml:space="preserve"> ser unidas pela extremidade a outra apenas.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Nas competições Raw,</w:t>
      </w:r>
      <w:r w:rsidR="00AA4353" w:rsidRPr="002575CE">
        <w:rPr>
          <w:rFonts w:asciiTheme="minorHAnsi" w:hAnsiTheme="minorHAnsi" w:cs="ArialMT"/>
          <w:lang w:val="pt-BR"/>
        </w:rPr>
        <w:t xml:space="preserve"> </w:t>
      </w:r>
      <w:r w:rsidRPr="002575CE">
        <w:rPr>
          <w:rFonts w:asciiTheme="minorHAnsi" w:hAnsiTheme="minorHAnsi" w:cs="ArialMT"/>
          <w:lang w:val="pt-BR"/>
        </w:rPr>
        <w:t>Faixas de punho só podem ser utilizados no supino e no agachamento.</w:t>
      </w:r>
    </w:p>
    <w:p w:rsidR="0061466E" w:rsidRPr="002575CE" w:rsidRDefault="0061466E" w:rsidP="0061466E">
      <w:pPr>
        <w:pStyle w:val="NoSpacing"/>
        <w:jc w:val="both"/>
        <w:rPr>
          <w:rFonts w:asciiTheme="minorHAnsi" w:hAnsiTheme="minorHAnsi" w:cs="ArialMT"/>
          <w:lang w:val="pt-BR" w:eastAsia="es-ES"/>
        </w:rPr>
      </w:pPr>
    </w:p>
    <w:p w:rsidR="0061466E" w:rsidRPr="002575CE" w:rsidRDefault="00AA4353" w:rsidP="0061466E">
      <w:pPr>
        <w:pStyle w:val="NoSpacing"/>
        <w:jc w:val="both"/>
        <w:rPr>
          <w:rFonts w:asciiTheme="minorHAnsi" w:hAnsiTheme="minorHAnsi" w:cs="ArialMT"/>
          <w:lang w:val="pt-BR"/>
        </w:rPr>
      </w:pPr>
      <w:r w:rsidRPr="00834ACC">
        <w:rPr>
          <w:rFonts w:asciiTheme="minorHAnsi" w:hAnsiTheme="minorHAnsi" w:cs="ArialMT"/>
          <w:u w:val="single"/>
          <w:lang w:val="pt-BR"/>
        </w:rPr>
        <w:t>Punho:</w:t>
      </w:r>
      <w:r w:rsidR="008C6E49">
        <w:rPr>
          <w:rFonts w:asciiTheme="minorHAnsi" w:hAnsiTheme="minorHAnsi" w:cs="ArialMT"/>
          <w:lang w:val="pt-BR"/>
        </w:rPr>
        <w:t> N</w:t>
      </w:r>
      <w:r w:rsidRPr="002575CE">
        <w:rPr>
          <w:rFonts w:asciiTheme="minorHAnsi" w:hAnsiTheme="minorHAnsi" w:cs="ArialMT"/>
          <w:lang w:val="pt-BR"/>
        </w:rPr>
        <w:t>ão deve ser superior a 1 m de comprimento e cm de largura, faixas elásticas não dever ser superior a 10 cm de largura.</w:t>
      </w:r>
      <w:r w:rsidR="0061466E" w:rsidRPr="002575CE">
        <w:rPr>
          <w:rFonts w:asciiTheme="minorHAnsi" w:hAnsiTheme="minorHAnsi" w:cs="ArialMT"/>
          <w:lang w:val="pt-BR"/>
        </w:rPr>
        <w:t xml:space="preserve"> A combinação de ambas não é permitida. Se as</w:t>
      </w:r>
      <w:r w:rsidRPr="002575CE">
        <w:rPr>
          <w:rFonts w:asciiTheme="minorHAnsi" w:hAnsiTheme="minorHAnsi" w:cs="ArialMT"/>
          <w:lang w:val="pt-BR"/>
        </w:rPr>
        <w:t xml:space="preserve"> </w:t>
      </w:r>
      <w:r w:rsidR="0061466E" w:rsidRPr="002575CE">
        <w:rPr>
          <w:rFonts w:asciiTheme="minorHAnsi" w:hAnsiTheme="minorHAnsi" w:cs="ArialMT"/>
          <w:lang w:val="pt-BR"/>
        </w:rPr>
        <w:t xml:space="preserve">faixas de punho não são do tipo das faixas de </w:t>
      </w:r>
      <w:r w:rsidRPr="002575CE">
        <w:rPr>
          <w:rFonts w:asciiTheme="minorHAnsi" w:hAnsiTheme="minorHAnsi" w:cs="ArialMT"/>
          <w:lang w:val="pt-BR"/>
        </w:rPr>
        <w:t>joelho,</w:t>
      </w:r>
      <w:r w:rsidR="0061466E" w:rsidRPr="002575CE">
        <w:rPr>
          <w:rFonts w:asciiTheme="minorHAnsi" w:hAnsiTheme="minorHAnsi" w:cs="ArialMT"/>
          <w:lang w:val="pt-BR"/>
        </w:rPr>
        <w:t xml:space="preserve"> podem ter </w:t>
      </w:r>
      <w:r w:rsidR="0061466E" w:rsidRPr="002575CE">
        <w:rPr>
          <w:rFonts w:asciiTheme="minorHAnsi" w:hAnsiTheme="minorHAnsi" w:cs="ArialMT"/>
          <w:lang w:val="pt-BR"/>
        </w:rPr>
        <w:lastRenderedPageBreak/>
        <w:t xml:space="preserve">um laço para o polegar e um fecho de velcro para ajustar. A faixa de punho não </w:t>
      </w:r>
      <w:r w:rsidRPr="002575CE">
        <w:rPr>
          <w:rFonts w:asciiTheme="minorHAnsi" w:hAnsiTheme="minorHAnsi" w:cs="ArialMT"/>
          <w:lang w:val="pt-BR"/>
        </w:rPr>
        <w:t>deve</w:t>
      </w:r>
      <w:r w:rsidR="0061466E" w:rsidRPr="002575CE">
        <w:rPr>
          <w:rFonts w:asciiTheme="minorHAnsi" w:hAnsiTheme="minorHAnsi" w:cs="ArialMT"/>
          <w:lang w:val="pt-BR"/>
        </w:rPr>
        <w:t xml:space="preserve"> exceder 10 cm por cima e 2 cm abaixo do centro da articulação do punho, que não excedera um total de 12 cm em ambas as direções.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834ACC">
        <w:rPr>
          <w:rFonts w:asciiTheme="minorHAnsi" w:hAnsiTheme="minorHAnsi" w:cs="ArialMT"/>
          <w:u w:val="single"/>
          <w:lang w:val="pt-BR"/>
        </w:rPr>
        <w:t>Joelhos:</w:t>
      </w:r>
      <w:r w:rsidR="008C6E49">
        <w:rPr>
          <w:rFonts w:asciiTheme="minorHAnsi" w:hAnsiTheme="minorHAnsi" w:cs="ArialMT"/>
          <w:lang w:val="pt-BR"/>
        </w:rPr>
        <w:t xml:space="preserve"> P</w:t>
      </w:r>
      <w:r w:rsidRPr="002575CE">
        <w:rPr>
          <w:rFonts w:asciiTheme="minorHAnsi" w:hAnsiTheme="minorHAnsi" w:cs="ArialMT"/>
          <w:lang w:val="pt-BR"/>
        </w:rPr>
        <w:t>odem ser usadas e não deve ultrapassar 2,5m de comprimento e 8 cm de largura, ou faixas elásticas que não excedam 20 cm de comprimento. A combinação dos dois não é permitida. A envoltura do joelho não deve ultrapassar 15 cm por acima e 15cm abaixo do centro da articulação do joelho, sem exceder um total de 30 cm em ambas as direções. A envoltura do joelho não deve tocar os meiões ou</w:t>
      </w:r>
      <w:r w:rsidR="00AA4353" w:rsidRPr="002575CE">
        <w:rPr>
          <w:rFonts w:asciiTheme="minorHAnsi" w:hAnsiTheme="minorHAnsi" w:cs="ArialMT"/>
          <w:lang w:val="pt-BR"/>
        </w:rPr>
        <w:t xml:space="preserve"> </w:t>
      </w:r>
      <w:r w:rsidRPr="002575CE">
        <w:rPr>
          <w:rFonts w:asciiTheme="minorHAnsi" w:hAnsiTheme="minorHAnsi" w:cs="ArialMT"/>
          <w:lang w:val="pt-BR"/>
        </w:rPr>
        <w:t>o macaco de força.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834ACC">
        <w:rPr>
          <w:rFonts w:asciiTheme="minorHAnsi" w:hAnsiTheme="minorHAnsi" w:cs="ArialMT"/>
          <w:u w:val="single"/>
          <w:lang w:val="pt-BR"/>
        </w:rPr>
        <w:t>Cotovelos:</w:t>
      </w:r>
      <w:r w:rsidR="008C6E49">
        <w:rPr>
          <w:rFonts w:asciiTheme="minorHAnsi" w:hAnsiTheme="minorHAnsi" w:cs="ArialMT"/>
          <w:lang w:val="pt-BR"/>
        </w:rPr>
        <w:t> S</w:t>
      </w:r>
      <w:r w:rsidRPr="002575CE">
        <w:rPr>
          <w:rFonts w:asciiTheme="minorHAnsi" w:hAnsiTheme="minorHAnsi" w:cs="ArialMT"/>
          <w:lang w:val="pt-BR"/>
        </w:rPr>
        <w:t xml:space="preserve">ó pode ser usado durante o </w:t>
      </w:r>
      <w:r w:rsidR="00AA4353" w:rsidRPr="002575CE">
        <w:rPr>
          <w:rFonts w:asciiTheme="minorHAnsi" w:hAnsiTheme="minorHAnsi" w:cs="ArialMT"/>
          <w:lang w:val="pt-BR"/>
        </w:rPr>
        <w:t>movimento</w:t>
      </w:r>
      <w:r w:rsidRPr="002575CE">
        <w:rPr>
          <w:rFonts w:asciiTheme="minorHAnsi" w:hAnsiTheme="minorHAnsi" w:cs="ArialMT"/>
          <w:lang w:val="pt-BR"/>
        </w:rPr>
        <w:t xml:space="preserve"> de agachamento e </w:t>
      </w:r>
      <w:r w:rsidR="00AA4353" w:rsidRPr="002575CE">
        <w:rPr>
          <w:rFonts w:asciiTheme="minorHAnsi" w:hAnsiTheme="minorHAnsi" w:cs="ArialMT"/>
          <w:lang w:val="pt-BR"/>
        </w:rPr>
        <w:t>levantamento terra</w:t>
      </w:r>
      <w:r w:rsidRPr="002575CE">
        <w:rPr>
          <w:rFonts w:asciiTheme="minorHAnsi" w:hAnsiTheme="minorHAnsi" w:cs="ArialMT"/>
          <w:lang w:val="pt-BR"/>
        </w:rPr>
        <w:t>, e não no supino.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Poderá cobrir a área geral</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do cotovelo e não </w:t>
      </w:r>
      <w:r w:rsidR="00AA4353" w:rsidRPr="002575CE">
        <w:rPr>
          <w:rFonts w:asciiTheme="minorHAnsi" w:hAnsiTheme="minorHAnsi" w:cs="ArialMT"/>
          <w:lang w:val="pt-BR"/>
        </w:rPr>
        <w:t>estender-se</w:t>
      </w:r>
      <w:r w:rsidRPr="002575CE">
        <w:rPr>
          <w:rFonts w:asciiTheme="minorHAnsi" w:hAnsiTheme="minorHAnsi" w:cs="ArialMT"/>
          <w:lang w:val="pt-BR"/>
        </w:rPr>
        <w:t xml:space="preserve"> para os punhos o</w:t>
      </w:r>
      <w:r w:rsidR="00834ACC">
        <w:rPr>
          <w:rFonts w:asciiTheme="minorHAnsi" w:hAnsiTheme="minorHAnsi" w:cs="ArialMT"/>
          <w:lang w:val="pt-BR"/>
        </w:rPr>
        <w:t>u os ombros. Podem ser cotovelei</w:t>
      </w:r>
      <w:r w:rsidRPr="002575CE">
        <w:rPr>
          <w:rFonts w:asciiTheme="minorHAnsi" w:hAnsiTheme="minorHAnsi" w:cs="ArialMT"/>
          <w:lang w:val="pt-BR"/>
        </w:rPr>
        <w:t>ras</w:t>
      </w:r>
      <w:r w:rsidR="00AA4353" w:rsidRPr="002575CE">
        <w:rPr>
          <w:rFonts w:asciiTheme="minorHAnsi" w:hAnsiTheme="minorHAnsi" w:cs="ArialMT"/>
          <w:lang w:val="pt-BR"/>
        </w:rPr>
        <w:t xml:space="preserve"> </w:t>
      </w:r>
      <w:r w:rsidRPr="002575CE">
        <w:rPr>
          <w:rFonts w:asciiTheme="minorHAnsi" w:hAnsiTheme="minorHAnsi" w:cs="ArialMT"/>
          <w:lang w:val="pt-BR"/>
        </w:rPr>
        <w:t>de borracha ou elásticas, mas deve consistir de uma única unidade, e ter um metro ou menos de comprimento total.</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834ACC" w:rsidRDefault="00834ACC" w:rsidP="0061466E">
      <w:pPr>
        <w:pStyle w:val="NoSpacing"/>
        <w:jc w:val="both"/>
        <w:rPr>
          <w:rFonts w:asciiTheme="minorHAnsi" w:hAnsiTheme="minorHAnsi" w:cs="ArialMT"/>
          <w:u w:val="single"/>
          <w:lang w:val="pt-BR"/>
        </w:rPr>
      </w:pPr>
      <w:r>
        <w:rPr>
          <w:rFonts w:asciiTheme="minorHAnsi" w:hAnsiTheme="minorHAnsi" w:cs="ArialMT"/>
          <w:u w:val="single"/>
          <w:lang w:val="pt-BR"/>
        </w:rPr>
        <w:t>**</w:t>
      </w:r>
      <w:r w:rsidR="0061466E" w:rsidRPr="00834ACC">
        <w:rPr>
          <w:rFonts w:asciiTheme="minorHAnsi" w:hAnsiTheme="minorHAnsi" w:cs="ArialMT"/>
          <w:u w:val="single"/>
          <w:lang w:val="pt-BR"/>
        </w:rPr>
        <w:t>Não pode ser usado na modalidade Raw.</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Curativos: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Duas camadas </w:t>
      </w:r>
      <w:r w:rsidR="00834ACC">
        <w:rPr>
          <w:rFonts w:asciiTheme="minorHAnsi" w:hAnsiTheme="minorHAnsi" w:cs="ArialMT"/>
          <w:lang w:val="pt-BR"/>
        </w:rPr>
        <w:t xml:space="preserve">de </w:t>
      </w:r>
      <w:r w:rsidR="008C6E49">
        <w:rPr>
          <w:rFonts w:asciiTheme="minorHAnsi" w:hAnsiTheme="minorHAnsi" w:cs="ArialMT"/>
          <w:lang w:val="pt-BR"/>
        </w:rPr>
        <w:t>curativos, b</w:t>
      </w:r>
      <w:r w:rsidRPr="002575CE">
        <w:rPr>
          <w:rFonts w:asciiTheme="minorHAnsi" w:hAnsiTheme="minorHAnsi" w:cs="ArialMT"/>
          <w:lang w:val="pt-BR"/>
        </w:rPr>
        <w:t>and</w:t>
      </w:r>
      <w:r w:rsidR="00834ACC">
        <w:rPr>
          <w:rFonts w:asciiTheme="minorHAnsi" w:hAnsiTheme="minorHAnsi" w:cs="ArialMT"/>
          <w:lang w:val="pt-BR"/>
        </w:rPr>
        <w:t xml:space="preserve"> </w:t>
      </w:r>
      <w:r w:rsidRPr="002575CE">
        <w:rPr>
          <w:rFonts w:asciiTheme="minorHAnsi" w:hAnsiTheme="minorHAnsi" w:cs="ArialMT"/>
          <w:lang w:val="pt-BR"/>
        </w:rPr>
        <w:t xml:space="preserve">- </w:t>
      </w:r>
      <w:r w:rsidR="00834ACC">
        <w:rPr>
          <w:rFonts w:asciiTheme="minorHAnsi" w:hAnsiTheme="minorHAnsi" w:cs="ArialMT"/>
          <w:lang w:val="pt-BR"/>
        </w:rPr>
        <w:t>aid</w:t>
      </w:r>
      <w:r w:rsidRPr="002575CE">
        <w:rPr>
          <w:rFonts w:asciiTheme="minorHAnsi" w:hAnsiTheme="minorHAnsi" w:cs="ArialMT"/>
          <w:lang w:val="pt-BR"/>
        </w:rPr>
        <w:t xml:space="preserve"> ou fita adesiva médica podem ser utilizados nos polegares, mas não em nenhum outro lugar sem autorização oficial dos árbitros ou funcionários do GPC da competição. Nem usar emplastos ou fita adesiva poderá ser utilizado como </w:t>
      </w:r>
      <w:r w:rsidR="00834ACC" w:rsidRPr="002575CE">
        <w:rPr>
          <w:rFonts w:asciiTheme="minorHAnsi" w:hAnsiTheme="minorHAnsi" w:cs="ArialMT"/>
          <w:lang w:val="pt-BR"/>
        </w:rPr>
        <w:t>uma correia</w:t>
      </w:r>
      <w:r w:rsidRPr="002575CE">
        <w:rPr>
          <w:rFonts w:asciiTheme="minorHAnsi" w:hAnsiTheme="minorHAnsi" w:cs="ArialMT"/>
          <w:lang w:val="pt-BR"/>
        </w:rPr>
        <w:t xml:space="preserve"> para ajudar o levantador a segurar a barra.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Com a permissão e supervisão dos árbitros, funcionários da GPC, médico, paramédico, o levantador pode aplicar a fi</w:t>
      </w:r>
      <w:r w:rsidR="00834ACC">
        <w:rPr>
          <w:rFonts w:asciiTheme="minorHAnsi" w:hAnsiTheme="minorHAnsi" w:cs="ArialMT"/>
          <w:lang w:val="pt-BR"/>
        </w:rPr>
        <w:t>ta adesiva, faixas, ou band</w:t>
      </w:r>
      <w:r w:rsidR="008C6E49">
        <w:rPr>
          <w:rFonts w:asciiTheme="minorHAnsi" w:hAnsiTheme="minorHAnsi" w:cs="ArialMT"/>
          <w:lang w:val="pt-BR"/>
        </w:rPr>
        <w:t xml:space="preserve"> </w:t>
      </w:r>
      <w:r w:rsidR="00834ACC">
        <w:rPr>
          <w:rFonts w:asciiTheme="minorHAnsi" w:hAnsiTheme="minorHAnsi" w:cs="ArialMT"/>
          <w:lang w:val="pt-BR"/>
        </w:rPr>
        <w:t>-</w:t>
      </w:r>
      <w:r w:rsidR="008C6E49">
        <w:rPr>
          <w:rFonts w:asciiTheme="minorHAnsi" w:hAnsiTheme="minorHAnsi" w:cs="ArialMT"/>
          <w:lang w:val="pt-BR"/>
        </w:rPr>
        <w:t xml:space="preserve"> </w:t>
      </w:r>
      <w:r w:rsidR="00834ACC">
        <w:rPr>
          <w:rFonts w:asciiTheme="minorHAnsi" w:hAnsiTheme="minorHAnsi" w:cs="ArialMT"/>
          <w:lang w:val="pt-BR"/>
        </w:rPr>
        <w:t>aid</w:t>
      </w:r>
      <w:r w:rsidRPr="002575CE">
        <w:rPr>
          <w:rFonts w:asciiTheme="minorHAnsi" w:hAnsiTheme="minorHAnsi" w:cs="ArialMT"/>
          <w:lang w:val="pt-BR"/>
        </w:rPr>
        <w:t xml:space="preserve"> em lesões musculares do corpo. Da mesma forma, os pontos, fita adesiva ou band- aids pode ser aplicada às lesões no interior da mão, mas, em nenhum caso, essas aplicações podem</w:t>
      </w:r>
      <w:r w:rsidR="00AA4353" w:rsidRPr="002575CE">
        <w:rPr>
          <w:rFonts w:asciiTheme="minorHAnsi" w:hAnsiTheme="minorHAnsi" w:cs="ArialMT"/>
          <w:lang w:val="pt-BR"/>
        </w:rPr>
        <w:t xml:space="preserve"> </w:t>
      </w:r>
      <w:r w:rsidRPr="002575CE">
        <w:rPr>
          <w:rFonts w:asciiTheme="minorHAnsi" w:hAnsiTheme="minorHAnsi" w:cs="ArialMT"/>
          <w:lang w:val="pt-BR"/>
        </w:rPr>
        <w:t>estender-se ao dorso da mão.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Questões de saúde.</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Se constar sangue ou outra substância estranha no levantador, </w:t>
      </w:r>
      <w:r w:rsidR="00AA4353" w:rsidRPr="002575CE">
        <w:rPr>
          <w:rFonts w:asciiTheme="minorHAnsi" w:hAnsiTheme="minorHAnsi" w:cs="ArialMT"/>
          <w:lang w:val="pt-BR"/>
        </w:rPr>
        <w:t>à</w:t>
      </w:r>
      <w:r w:rsidRPr="002575CE">
        <w:rPr>
          <w:rFonts w:asciiTheme="minorHAnsi" w:hAnsiTheme="minorHAnsi" w:cs="ArialMT"/>
          <w:lang w:val="pt-BR"/>
        </w:rPr>
        <w:t xml:space="preserve"> situação deverá ser resolvida imediatamente. A ferida deve ser limpa e um curativo ou envoltura será colocada para evitar uma maior contaminação da barra ou do equipamento.</w:t>
      </w:r>
    </w:p>
    <w:p w:rsidR="0061466E" w:rsidRPr="002575CE" w:rsidRDefault="0061466E" w:rsidP="0061466E">
      <w:pPr>
        <w:pStyle w:val="NoSpacing"/>
        <w:jc w:val="both"/>
        <w:rPr>
          <w:rFonts w:asciiTheme="minorHAnsi" w:hAnsiTheme="minorHAnsi" w:cs="ArialMT"/>
          <w:lang w:val="pt-BR"/>
        </w:rPr>
      </w:pPr>
    </w:p>
    <w:p w:rsidR="0061466E" w:rsidRPr="00834ACC" w:rsidRDefault="0061466E" w:rsidP="0061466E">
      <w:pPr>
        <w:pStyle w:val="NoSpacing"/>
        <w:jc w:val="both"/>
        <w:rPr>
          <w:rFonts w:asciiTheme="minorHAnsi" w:hAnsiTheme="minorHAnsi" w:cs="ArialMT"/>
          <w:u w:val="single"/>
          <w:lang w:val="pt-BR"/>
        </w:rPr>
      </w:pPr>
      <w:r w:rsidRPr="00834ACC">
        <w:rPr>
          <w:rFonts w:asciiTheme="minorHAnsi" w:hAnsiTheme="minorHAnsi" w:cs="ArialMT"/>
          <w:u w:val="single"/>
          <w:lang w:val="pt-BR"/>
        </w:rPr>
        <w:t> </w:t>
      </w:r>
      <w:r w:rsidR="00834ACC">
        <w:rPr>
          <w:rFonts w:asciiTheme="minorHAnsi" w:hAnsiTheme="minorHAnsi" w:cs="ArialMT"/>
          <w:u w:val="single"/>
          <w:lang w:val="pt-BR"/>
        </w:rPr>
        <w:t>-</w:t>
      </w:r>
      <w:r w:rsidRPr="00834ACC">
        <w:rPr>
          <w:rFonts w:asciiTheme="minorHAnsi" w:hAnsiTheme="minorHAnsi" w:cs="ArialMT"/>
          <w:u w:val="single"/>
          <w:lang w:val="pt-BR"/>
        </w:rPr>
        <w:t>Considerações especiais: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As mulheres podem usar roupa de proteção adicional. Elas podem usar um corpete esportivo</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sempre e quando não gerar nenhum apoio especial; O uso de tampões ou absorventes higiênicos ou artigos relacionados à higiene íntima feminina é </w:t>
      </w:r>
      <w:r w:rsidR="00834ACC" w:rsidRPr="002575CE">
        <w:rPr>
          <w:rFonts w:asciiTheme="minorHAnsi" w:hAnsiTheme="minorHAnsi" w:cs="ArialMT"/>
          <w:lang w:val="pt-BR"/>
        </w:rPr>
        <w:t>permitido</w:t>
      </w:r>
      <w:r w:rsidRPr="002575CE">
        <w:rPr>
          <w:rFonts w:asciiTheme="minorHAnsi" w:hAnsiTheme="minorHAnsi" w:cs="ArialMT"/>
          <w:lang w:val="pt-BR"/>
        </w:rPr>
        <w:t>.</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Caneleiras poderão ser usadas, mas não pode estender para o ponto mais alto que a extremidade inferior da rotula e não mais baixo que a borda superior da articulação do tornozelo.</w:t>
      </w:r>
    </w:p>
    <w:p w:rsidR="0061466E" w:rsidRPr="002575CE" w:rsidRDefault="0061466E" w:rsidP="0061466E">
      <w:pPr>
        <w:pStyle w:val="NoSpacing"/>
        <w:jc w:val="both"/>
        <w:rPr>
          <w:rFonts w:asciiTheme="minorHAnsi" w:hAnsiTheme="minorHAnsi" w:cs="ArialMT"/>
          <w:lang w:val="pt-BR"/>
        </w:rPr>
      </w:pPr>
    </w:p>
    <w:p w:rsidR="0061466E" w:rsidRPr="00834ACC" w:rsidRDefault="00834ACC" w:rsidP="0061466E">
      <w:pPr>
        <w:pStyle w:val="NoSpacing"/>
        <w:jc w:val="both"/>
        <w:rPr>
          <w:rFonts w:asciiTheme="minorHAnsi" w:hAnsiTheme="minorHAnsi" w:cs="ArialMT"/>
          <w:b/>
          <w:u w:val="single"/>
          <w:lang w:val="pt-BR"/>
        </w:rPr>
      </w:pPr>
      <w:r>
        <w:rPr>
          <w:rFonts w:asciiTheme="minorHAnsi" w:hAnsiTheme="minorHAnsi" w:cs="ArialMT"/>
          <w:b/>
          <w:u w:val="single"/>
          <w:lang w:val="pt-BR"/>
        </w:rPr>
        <w:t>-</w:t>
      </w:r>
      <w:r w:rsidR="0061466E" w:rsidRPr="00834ACC">
        <w:rPr>
          <w:rFonts w:asciiTheme="minorHAnsi" w:hAnsiTheme="minorHAnsi" w:cs="ArialMT"/>
          <w:b/>
          <w:u w:val="single"/>
          <w:lang w:val="pt-BR"/>
        </w:rPr>
        <w:t>Geral:</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 utilização de óleo, graxa ou lubrificantes e</w:t>
      </w:r>
      <w:r w:rsidR="00AA4353" w:rsidRPr="002575CE">
        <w:rPr>
          <w:rFonts w:asciiTheme="minorHAnsi" w:hAnsiTheme="minorHAnsi" w:cs="ArialMT"/>
          <w:lang w:val="pt-BR"/>
        </w:rPr>
        <w:t xml:space="preserve"> </w:t>
      </w:r>
      <w:r w:rsidRPr="002575CE">
        <w:rPr>
          <w:rFonts w:asciiTheme="minorHAnsi" w:hAnsiTheme="minorHAnsi" w:cs="ArialMT"/>
          <w:lang w:val="pt-BR"/>
        </w:rPr>
        <w:t>fluidos no corpo, ou no vestuário ou equipamento pessoal que ajude a execução do levantador não é permitido.  Só pode ser usado pó de giz, resina e Carbonato de magnésio, os aerossóis podem ser usados apenas nos levantadores e não no equipamento de peso.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w:t>
      </w:r>
      <w:r w:rsidR="00E47D5E" w:rsidRPr="002575CE">
        <w:rPr>
          <w:rFonts w:asciiTheme="minorHAnsi" w:hAnsiTheme="minorHAnsi" w:cs="ArialMT"/>
          <w:lang w:val="pt-BR"/>
        </w:rPr>
        <w:t>Toda a roupa e artigos de equipamento pessoal deverão estar</w:t>
      </w:r>
      <w:r w:rsidRPr="002575CE">
        <w:rPr>
          <w:rFonts w:asciiTheme="minorHAnsi" w:hAnsiTheme="minorHAnsi" w:cs="ArialMT"/>
          <w:lang w:val="pt-BR"/>
        </w:rPr>
        <w:t xml:space="preserve"> </w:t>
      </w:r>
      <w:r w:rsidR="00E47D5E" w:rsidRPr="002575CE">
        <w:rPr>
          <w:rFonts w:asciiTheme="minorHAnsi" w:hAnsiTheme="minorHAnsi" w:cs="ArialMT"/>
          <w:lang w:val="pt-BR"/>
        </w:rPr>
        <w:t>limpos e arrumados</w:t>
      </w:r>
      <w:r w:rsidRPr="002575CE">
        <w:rPr>
          <w:rFonts w:asciiTheme="minorHAnsi" w:hAnsiTheme="minorHAnsi" w:cs="ArialMT"/>
          <w:lang w:val="pt-BR"/>
        </w:rPr>
        <w:t xml:space="preserve"> em geral. </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-A critério do árbitro, o levantador não continuará na competição, se esta disposição não se cumprir.</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Emblemas, logos ou </w:t>
      </w:r>
      <w:r w:rsidR="00E47D5E" w:rsidRPr="002575CE">
        <w:rPr>
          <w:rFonts w:asciiTheme="minorHAnsi" w:hAnsiTheme="minorHAnsi" w:cs="ArialMT"/>
          <w:lang w:val="pt-BR"/>
        </w:rPr>
        <w:t>escritas</w:t>
      </w:r>
      <w:r w:rsidRPr="002575CE">
        <w:rPr>
          <w:rFonts w:asciiTheme="minorHAnsi" w:hAnsiTheme="minorHAnsi" w:cs="ArialMT"/>
          <w:lang w:val="pt-BR"/>
        </w:rPr>
        <w:t xml:space="preserve"> no traje dos levantadores, camisa ou cinturão que é ofensivo ou que podem levar o esporte ao descrédito não é permitida.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Os elementos utilizados na tablado considerados impuros, quebrados, rasgados, indecentes ou ofensivos ao espírito da competição será rejeitado antes que o levantador</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se permita </w:t>
      </w:r>
      <w:r w:rsidR="00AA4353" w:rsidRPr="002575CE">
        <w:rPr>
          <w:rFonts w:asciiTheme="minorHAnsi" w:hAnsiTheme="minorHAnsi" w:cs="ArialMT"/>
          <w:lang w:val="pt-BR"/>
        </w:rPr>
        <w:t>prosseguir.</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Se um levantador utiliza no tablado qualquer artigo que é ilegal ou não aprovado,</w:t>
      </w:r>
      <w:r w:rsidR="00E47D5E" w:rsidRPr="002575CE">
        <w:rPr>
          <w:rFonts w:asciiTheme="minorHAnsi" w:hAnsiTheme="minorHAnsi" w:cs="ArialMT"/>
          <w:lang w:val="pt-BR"/>
        </w:rPr>
        <w:t xml:space="preserve"> </w:t>
      </w:r>
      <w:r w:rsidRPr="002575CE">
        <w:rPr>
          <w:rFonts w:asciiTheme="minorHAnsi" w:hAnsiTheme="minorHAnsi" w:cs="ArialMT"/>
          <w:lang w:val="pt-BR"/>
        </w:rPr>
        <w:t>o levantador perderá o</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crédito para o movimento, e poderá ser desqualificado da competição. Qualquer negligencia menor ou se os artigos estão por cima, </w:t>
      </w:r>
      <w:r w:rsidR="00E47D5E" w:rsidRPr="002575CE">
        <w:rPr>
          <w:rFonts w:asciiTheme="minorHAnsi" w:hAnsiTheme="minorHAnsi" w:cs="ArialMT"/>
          <w:lang w:val="pt-BR"/>
        </w:rPr>
        <w:t>deverá</w:t>
      </w:r>
      <w:r w:rsidRPr="002575CE">
        <w:rPr>
          <w:rFonts w:asciiTheme="minorHAnsi" w:hAnsiTheme="minorHAnsi" w:cs="ArialMT"/>
          <w:lang w:val="pt-BR"/>
        </w:rPr>
        <w:t xml:space="preserve"> ser indicado ao levantador e corrigido antes de prosseguir.</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b/>
          <w:lang w:val="pt-BR"/>
        </w:rPr>
      </w:pPr>
      <w:r w:rsidRPr="002575CE">
        <w:rPr>
          <w:rFonts w:asciiTheme="minorHAnsi" w:hAnsiTheme="minorHAnsi"/>
          <w:b/>
          <w:lang w:val="pt-BR"/>
        </w:rPr>
        <w:t>07. Recordes Nacionais, Europeus e Mundiais</w:t>
      </w:r>
      <w:r w:rsidR="00E47D5E" w:rsidRPr="002575CE">
        <w:rPr>
          <w:rFonts w:asciiTheme="minorHAnsi" w:hAnsiTheme="minorHAnsi"/>
          <w:b/>
          <w:lang w:val="pt-BR"/>
        </w:rPr>
        <w:t>.</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-Em qualquer campeonato nacional, internacional e/ou mundial reconhecidos pela GPC, os recordes serão aceito, desde que:</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 campeonato deverá ser realizado sob as regras da GPC ou uma variação nacional nas normas aceitas pela GPC.</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O solicitante do recorde </w:t>
      </w:r>
      <w:r w:rsidR="00AA4353" w:rsidRPr="002575CE">
        <w:rPr>
          <w:rFonts w:asciiTheme="minorHAnsi" w:hAnsiTheme="minorHAnsi" w:cs="ArialMT"/>
          <w:lang w:val="pt-BR"/>
        </w:rPr>
        <w:t xml:space="preserve">deverá </w:t>
      </w:r>
      <w:r w:rsidRPr="002575CE">
        <w:rPr>
          <w:rFonts w:asciiTheme="minorHAnsi" w:hAnsiTheme="minorHAnsi" w:cs="ArialMT"/>
          <w:lang w:val="pt-BR"/>
        </w:rPr>
        <w:t>ser um membro</w:t>
      </w:r>
      <w:r w:rsidR="00AA4353" w:rsidRPr="002575CE">
        <w:rPr>
          <w:rFonts w:asciiTheme="minorHAnsi" w:hAnsiTheme="minorHAnsi" w:cs="ArialMT"/>
          <w:lang w:val="pt-BR"/>
        </w:rPr>
        <w:t xml:space="preserve"> </w:t>
      </w:r>
      <w:r w:rsidRPr="002575CE">
        <w:rPr>
          <w:rFonts w:asciiTheme="minorHAnsi" w:hAnsiTheme="minorHAnsi" w:cs="ArialMT"/>
          <w:lang w:val="pt-BR"/>
        </w:rPr>
        <w:t>atual da Federação Nacional filiada à GPC, ou uma corrente afiliada de um país que não tenha organizações como Federação Nacional filiada à GPC.</w:t>
      </w:r>
    </w:p>
    <w:p w:rsidR="0061466E" w:rsidRPr="002575CE" w:rsidRDefault="0061466E" w:rsidP="0061466E">
      <w:pPr>
        <w:pStyle w:val="NoSpacing"/>
        <w:jc w:val="both"/>
        <w:rPr>
          <w:rFonts w:asciiTheme="minorHAnsi" w:hAnsiTheme="minorHAnsi" w:cs="ArialMT"/>
          <w:lang w:val="pt-BR"/>
        </w:rPr>
      </w:pPr>
    </w:p>
    <w:p w:rsidR="0061466E" w:rsidRPr="002575CE" w:rsidRDefault="00AA4353" w:rsidP="0061466E">
      <w:pPr>
        <w:pStyle w:val="NoSpacing"/>
        <w:jc w:val="both"/>
        <w:rPr>
          <w:rFonts w:asciiTheme="minorHAnsi" w:hAnsiTheme="minorHAnsi" w:cs="ArialMT"/>
          <w:lang w:val="pt-BR"/>
        </w:rPr>
      </w:pPr>
      <w:r w:rsidRPr="002575CE">
        <w:rPr>
          <w:rFonts w:asciiTheme="minorHAnsi" w:hAnsiTheme="minorHAnsi" w:cs="ArialMT"/>
          <w:lang w:val="pt-BR"/>
        </w:rPr>
        <w:t>- Para os recordes, pelo menos dois árbitros internacionais atualmente devem ser da GPC.</w:t>
      </w: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GPC para a atribuição do levantamento e garantir todas as condições do campeonato estão em conformidade com as normas técnicas e procedimentos necessários. O terceiro árbitro </w:t>
      </w:r>
      <w:r w:rsidR="00AA4353" w:rsidRPr="002575CE">
        <w:rPr>
          <w:rFonts w:asciiTheme="minorHAnsi" w:hAnsiTheme="minorHAnsi" w:cs="ArialMT"/>
          <w:lang w:val="pt-BR"/>
        </w:rPr>
        <w:t>deverá</w:t>
      </w:r>
      <w:r w:rsidRPr="002575CE">
        <w:rPr>
          <w:rFonts w:asciiTheme="minorHAnsi" w:hAnsiTheme="minorHAnsi" w:cs="ArialMT"/>
          <w:lang w:val="pt-BR"/>
        </w:rPr>
        <w:t xml:space="preserve"> ser pelo menos, um árbitro nacional da Federação Nacional filiada à GPC.</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Aqueles países que têm a sua taxa de contribuição europeia no dia, mas está em atraso para pagar a</w:t>
      </w:r>
      <w:r w:rsidR="00AA4353" w:rsidRPr="002575CE">
        <w:rPr>
          <w:rFonts w:asciiTheme="minorHAnsi" w:hAnsiTheme="minorHAnsi" w:cs="ArialMT"/>
          <w:lang w:val="pt-BR"/>
        </w:rPr>
        <w:t xml:space="preserve"> </w:t>
      </w:r>
      <w:r w:rsidRPr="002575CE">
        <w:rPr>
          <w:rFonts w:asciiTheme="minorHAnsi" w:hAnsiTheme="minorHAnsi" w:cs="ArialMT"/>
          <w:lang w:val="pt-BR"/>
        </w:rPr>
        <w:t>taxa de contribuição mundial, os recordes feitos pelos levantadores deste país, não serão reconhecidos nem registrados.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A barra, e as anilhas serão pesadas antes da competição, todos os pesos serão gravados de forma precisa e poderá ser verificado pelos árbitros ou os </w:t>
      </w:r>
      <w:r w:rsidR="00AA4353" w:rsidRPr="002575CE">
        <w:rPr>
          <w:rFonts w:asciiTheme="minorHAnsi" w:hAnsiTheme="minorHAnsi" w:cs="ArialMT"/>
          <w:lang w:val="pt-BR"/>
        </w:rPr>
        <w:t>funcionários</w:t>
      </w:r>
      <w:r w:rsidRPr="002575CE">
        <w:rPr>
          <w:rFonts w:asciiTheme="minorHAnsi" w:hAnsiTheme="minorHAnsi" w:cs="ArialMT"/>
          <w:lang w:val="pt-BR"/>
        </w:rPr>
        <w:t xml:space="preserve"> designados da GPC, imediatamente após a tentativa bem-sucedida pelos árbitros.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 levantador será pesado corretamente antes da competição.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A balança será certificada por uma autoridade reconhecida nos últimos 6 meses, o </w:t>
      </w:r>
      <w:r w:rsidR="00AA4353" w:rsidRPr="002575CE">
        <w:rPr>
          <w:rFonts w:asciiTheme="minorHAnsi" w:hAnsiTheme="minorHAnsi" w:cs="ArialMT"/>
          <w:lang w:val="pt-BR"/>
        </w:rPr>
        <w:t>formulário</w:t>
      </w:r>
      <w:r w:rsidRPr="002575CE">
        <w:rPr>
          <w:rFonts w:asciiTheme="minorHAnsi" w:hAnsiTheme="minorHAnsi" w:cs="ArialMT"/>
          <w:lang w:val="pt-BR"/>
        </w:rPr>
        <w:t xml:space="preserve"> de pesagem será preparada pelo Timbrador Municipal de Pesos e Medidas (ou equivalente) ou por uma empresa</w:t>
      </w:r>
      <w:r w:rsidR="00AA4353" w:rsidRPr="002575CE">
        <w:rPr>
          <w:rFonts w:asciiTheme="minorHAnsi" w:hAnsiTheme="minorHAnsi" w:cs="ArialMT"/>
          <w:lang w:val="pt-BR"/>
        </w:rPr>
        <w:t xml:space="preserve"> </w:t>
      </w:r>
      <w:r w:rsidRPr="002575CE">
        <w:rPr>
          <w:rFonts w:asciiTheme="minorHAnsi" w:hAnsiTheme="minorHAnsi" w:cs="ArialMT"/>
          <w:lang w:val="pt-BR"/>
        </w:rPr>
        <w:t>de balança autorizada que esteja disponível.</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w:t>
      </w:r>
      <w:r w:rsidR="00AA4353" w:rsidRPr="002575CE">
        <w:rPr>
          <w:rFonts w:asciiTheme="minorHAnsi" w:hAnsiTheme="minorHAnsi" w:cs="ArialMT"/>
          <w:lang w:val="pt-BR"/>
        </w:rPr>
        <w:t>O vestuário e o equipamento pessoal do levantador estarão</w:t>
      </w:r>
      <w:r w:rsidRPr="002575CE">
        <w:rPr>
          <w:rFonts w:asciiTheme="minorHAnsi" w:hAnsiTheme="minorHAnsi" w:cs="ArialMT"/>
          <w:lang w:val="pt-BR"/>
        </w:rPr>
        <w:t xml:space="preserve"> em conformidade com as regras. Qualquer levantador em uma tentativa de recorde mundial e obtiver sucesso, deve ser inspecion</w:t>
      </w:r>
      <w:r w:rsidR="00834ACC">
        <w:rPr>
          <w:rFonts w:asciiTheme="minorHAnsi" w:hAnsiTheme="minorHAnsi" w:cs="ArialMT"/>
          <w:lang w:val="pt-BR"/>
        </w:rPr>
        <w:t>ado. Exclusivamente visual quando a</w:t>
      </w:r>
      <w:r w:rsidRPr="002575CE">
        <w:rPr>
          <w:rFonts w:asciiTheme="minorHAnsi" w:hAnsiTheme="minorHAnsi" w:cs="ArialMT"/>
          <w:lang w:val="pt-BR"/>
        </w:rPr>
        <w:t xml:space="preserve"> legalidade é </w:t>
      </w:r>
      <w:r w:rsidR="005249F9" w:rsidRPr="002575CE">
        <w:rPr>
          <w:rFonts w:asciiTheme="minorHAnsi" w:hAnsiTheme="minorHAnsi" w:cs="ArialMT"/>
          <w:lang w:val="pt-BR"/>
        </w:rPr>
        <w:t>óbvia, ou ao contrário, mais completa</w:t>
      </w:r>
      <w:r w:rsidRPr="002575CE">
        <w:rPr>
          <w:rFonts w:asciiTheme="minorHAnsi" w:hAnsiTheme="minorHAnsi" w:cs="ArialMT"/>
          <w:lang w:val="pt-BR"/>
        </w:rPr>
        <w:t>. No caso da realização da inspeção adequada, será fora do tablado, de preferência em uma área privada. Em todos os casos, o arbitro central fará através do locutor o anuncio de que o procedimento tenha sido realizado.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Cópias duplicadas serão completadas para esses recordes, assinada pelos três árbitros, e deverá ser enviadas separadamente para o </w:t>
      </w:r>
      <w:r w:rsidRPr="002575CE">
        <w:rPr>
          <w:rFonts w:asciiTheme="minorHAnsi" w:hAnsiTheme="minorHAnsi" w:cs="ArialMT"/>
          <w:lang w:val="pt-BR" w:eastAsia="es-ES"/>
        </w:rPr>
        <w:t xml:space="preserve">Registro de Documentos Europeus </w:t>
      </w:r>
      <w:r w:rsidRPr="002575CE">
        <w:rPr>
          <w:rFonts w:asciiTheme="minorHAnsi" w:hAnsiTheme="minorHAnsi" w:cs="ArialMT"/>
          <w:lang w:val="pt-BR"/>
        </w:rPr>
        <w:t xml:space="preserve">e Mundiais e para o diretor da GPC do Comité Técnico (como indicado no </w:t>
      </w:r>
      <w:r w:rsidR="00AA4353" w:rsidRPr="002575CE">
        <w:rPr>
          <w:rFonts w:asciiTheme="minorHAnsi" w:hAnsiTheme="minorHAnsi" w:cs="ArialMT"/>
          <w:lang w:val="pt-BR"/>
        </w:rPr>
        <w:t>formulário)</w:t>
      </w:r>
      <w:r w:rsidRPr="002575CE">
        <w:rPr>
          <w:rFonts w:asciiTheme="minorHAnsi" w:hAnsiTheme="minorHAnsi" w:cs="ArialMT"/>
          <w:lang w:val="pt-BR"/>
        </w:rPr>
        <w:t xml:space="preserve"> no prazo de um mês, a contar da data do recorde. Uma cópia da planilha oficial deverá acompanhar os dois pedidos.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lastRenderedPageBreak/>
        <w:t>- Para os recordes</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nas </w:t>
      </w:r>
      <w:r w:rsidR="00AA4353" w:rsidRPr="002575CE">
        <w:rPr>
          <w:rFonts w:asciiTheme="minorHAnsi" w:hAnsiTheme="minorHAnsi" w:cs="ArialMT"/>
          <w:lang w:val="pt-BR"/>
        </w:rPr>
        <w:t>categorias</w:t>
      </w:r>
      <w:r w:rsidRPr="002575CE">
        <w:rPr>
          <w:rFonts w:asciiTheme="minorHAnsi" w:hAnsiTheme="minorHAnsi" w:cs="ArialMT"/>
          <w:lang w:val="pt-BR"/>
        </w:rPr>
        <w:t xml:space="preserve"> </w:t>
      </w:r>
      <w:r w:rsidRPr="002575CE">
        <w:rPr>
          <w:rFonts w:asciiTheme="minorHAnsi" w:hAnsiTheme="minorHAnsi" w:cs="ArialMT"/>
          <w:lang w:val="pt-BR" w:eastAsia="es-ES"/>
        </w:rPr>
        <w:t>adolescentes, Junior (menores de 23) e o Máster</w:t>
      </w:r>
      <w:r w:rsidRPr="002575CE">
        <w:rPr>
          <w:rFonts w:asciiTheme="minorHAnsi" w:hAnsiTheme="minorHAnsi" w:cs="ArialMT"/>
          <w:lang w:val="pt-BR"/>
        </w:rPr>
        <w:t>, deverão</w:t>
      </w:r>
      <w:r w:rsidR="00AA4353" w:rsidRPr="002575CE">
        <w:rPr>
          <w:rFonts w:asciiTheme="minorHAnsi" w:hAnsiTheme="minorHAnsi" w:cs="ArialMT"/>
          <w:lang w:val="pt-BR"/>
        </w:rPr>
        <w:t xml:space="preserve"> </w:t>
      </w:r>
      <w:r w:rsidRPr="002575CE">
        <w:rPr>
          <w:rFonts w:asciiTheme="minorHAnsi" w:hAnsiTheme="minorHAnsi" w:cs="ArialMT"/>
          <w:lang w:val="pt-BR"/>
        </w:rPr>
        <w:t>comprovar a sua idade para os árbitros da GPC. Se esse teste não estava disponível quando o registro foi feito, ele será da responsabilidade do levantador para fornecer os elementos de prova (cópia da certidão de nascimento, passaporte, ou carteira de motorista) de forma independentemente a ambos, para a Secretariada de Registros Continentais e Mundiais e ao Diretor da Comissão Técnica da GPC, antes que o registro</w:t>
      </w:r>
      <w:r w:rsidR="00AA4353" w:rsidRPr="002575CE">
        <w:rPr>
          <w:rFonts w:asciiTheme="minorHAnsi" w:hAnsiTheme="minorHAnsi" w:cs="ArialMT"/>
          <w:lang w:val="pt-BR"/>
        </w:rPr>
        <w:t xml:space="preserve"> </w:t>
      </w:r>
      <w:r w:rsidRPr="002575CE">
        <w:rPr>
          <w:rFonts w:asciiTheme="minorHAnsi" w:hAnsiTheme="minorHAnsi" w:cs="ArialMT"/>
          <w:lang w:val="pt-BR"/>
        </w:rPr>
        <w:t>possa ser ratificado.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Se, em qualquer competição reconhecida pela GPC, o levantador</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tem </w:t>
      </w:r>
      <w:r w:rsidR="00AA4353" w:rsidRPr="002575CE">
        <w:rPr>
          <w:rFonts w:asciiTheme="minorHAnsi" w:hAnsiTheme="minorHAnsi" w:cs="ArialMT"/>
          <w:lang w:val="pt-BR"/>
        </w:rPr>
        <w:t>êxito</w:t>
      </w:r>
      <w:r w:rsidRPr="002575CE">
        <w:rPr>
          <w:rFonts w:asciiTheme="minorHAnsi" w:hAnsiTheme="minorHAnsi" w:cs="ArialMT"/>
          <w:lang w:val="pt-BR"/>
        </w:rPr>
        <w:t xml:space="preserve"> com uma tentativa de 20 kg abaixo do atual sistema europeu ou recorde mundial; o levantador pode solicitar uma quarta tentativa de ultrapassar o recorde atual. Tal tentativa se der</w:t>
      </w:r>
      <w:r w:rsidR="00AA4353" w:rsidRPr="002575CE">
        <w:rPr>
          <w:rFonts w:asciiTheme="minorHAnsi" w:hAnsiTheme="minorHAnsi" w:cs="ArialMT"/>
          <w:lang w:val="pt-BR"/>
        </w:rPr>
        <w:t xml:space="preserve"> </w:t>
      </w:r>
      <w:r w:rsidRPr="002575CE">
        <w:rPr>
          <w:rFonts w:asciiTheme="minorHAnsi" w:hAnsiTheme="minorHAnsi" w:cs="ArialMT"/>
          <w:lang w:val="pt-BR"/>
        </w:rPr>
        <w:t>fora da competição, tentativas adicionais não serão permitidas.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Apenas os levantadores que competem em uma real competição, poderão tentar</w:t>
      </w:r>
      <w:r w:rsidR="00AA4353" w:rsidRPr="002575CE">
        <w:rPr>
          <w:rFonts w:asciiTheme="minorHAnsi" w:hAnsiTheme="minorHAnsi" w:cs="ArialMT"/>
          <w:lang w:val="pt-BR"/>
        </w:rPr>
        <w:t xml:space="preserve"> </w:t>
      </w:r>
      <w:r w:rsidRPr="002575CE">
        <w:rPr>
          <w:rFonts w:asciiTheme="minorHAnsi" w:hAnsiTheme="minorHAnsi" w:cs="ArialMT"/>
          <w:lang w:val="pt-BR"/>
        </w:rPr>
        <w:t>bater recordes.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Em nenhuma </w:t>
      </w:r>
      <w:r w:rsidR="00AA4353" w:rsidRPr="002575CE">
        <w:rPr>
          <w:rFonts w:asciiTheme="minorHAnsi" w:hAnsiTheme="minorHAnsi" w:cs="ArialMT"/>
          <w:lang w:val="pt-BR"/>
        </w:rPr>
        <w:t>circunstancia</w:t>
      </w:r>
      <w:r w:rsidRPr="002575CE">
        <w:rPr>
          <w:rFonts w:asciiTheme="minorHAnsi" w:hAnsiTheme="minorHAnsi" w:cs="ArialMT"/>
          <w:lang w:val="pt-BR"/>
        </w:rPr>
        <w:t xml:space="preserve"> os levantadores que não completaram as 3 </w:t>
      </w:r>
      <w:r w:rsidR="00AA4353" w:rsidRPr="002575CE">
        <w:rPr>
          <w:rFonts w:asciiTheme="minorHAnsi" w:hAnsiTheme="minorHAnsi" w:cs="ArialMT"/>
          <w:lang w:val="pt-BR"/>
        </w:rPr>
        <w:t>técnicas serão permitidas</w:t>
      </w:r>
      <w:r w:rsidRPr="002575CE">
        <w:rPr>
          <w:rFonts w:asciiTheme="minorHAnsi" w:hAnsiTheme="minorHAnsi" w:cs="ArialMT"/>
          <w:lang w:val="pt-BR"/>
        </w:rPr>
        <w:t xml:space="preserve"> </w:t>
      </w:r>
      <w:r w:rsidR="00AA4353" w:rsidRPr="002575CE">
        <w:rPr>
          <w:rFonts w:asciiTheme="minorHAnsi" w:hAnsiTheme="minorHAnsi" w:cs="ArialMT"/>
          <w:lang w:val="pt-BR"/>
        </w:rPr>
        <w:t>quebrares recordem</w:t>
      </w:r>
      <w:r w:rsidRPr="002575CE">
        <w:rPr>
          <w:rFonts w:asciiTheme="minorHAnsi" w:hAnsiTheme="minorHAnsi" w:cs="ArialMT"/>
          <w:lang w:val="pt-BR"/>
        </w:rPr>
        <w:t xml:space="preserve">  mundiais nos levantamentos </w:t>
      </w:r>
      <w:r w:rsidR="00AA4353" w:rsidRPr="002575CE">
        <w:rPr>
          <w:rFonts w:asciiTheme="minorHAnsi" w:hAnsiTheme="minorHAnsi" w:cs="ArialMT"/>
          <w:lang w:val="pt-BR"/>
        </w:rPr>
        <w:t>individuais.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Os recordes serão válidos apenas para o peso corporal do levantador de uma categoria determinada na pesagem oficial.</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Os recordes no agachamento, supino ou </w:t>
      </w:r>
      <w:r w:rsidR="00AA4353" w:rsidRPr="002575CE">
        <w:rPr>
          <w:rFonts w:asciiTheme="minorHAnsi" w:hAnsiTheme="minorHAnsi" w:cs="ArialMT"/>
          <w:lang w:val="pt-BR"/>
        </w:rPr>
        <w:t>levantamento terra</w:t>
      </w:r>
      <w:r w:rsidRPr="002575CE">
        <w:rPr>
          <w:rFonts w:asciiTheme="minorHAnsi" w:hAnsiTheme="minorHAnsi" w:cs="ArialMT"/>
          <w:lang w:val="pt-BR"/>
        </w:rPr>
        <w:t xml:space="preserve">, levantados no campeonato de </w:t>
      </w:r>
      <w:r w:rsidR="00AA4353" w:rsidRPr="002575CE">
        <w:rPr>
          <w:rFonts w:asciiTheme="minorHAnsi" w:hAnsiTheme="minorHAnsi" w:cs="ArialMT"/>
          <w:lang w:val="pt-BR"/>
        </w:rPr>
        <w:t>Powerlifting</w:t>
      </w:r>
      <w:r w:rsidRPr="002575CE">
        <w:rPr>
          <w:rFonts w:asciiTheme="minorHAnsi" w:hAnsiTheme="minorHAnsi" w:cs="ArialMT"/>
          <w:lang w:val="pt-BR"/>
        </w:rPr>
        <w:t>,</w:t>
      </w:r>
      <w:r w:rsidR="00AA4353" w:rsidRPr="002575CE">
        <w:rPr>
          <w:rFonts w:asciiTheme="minorHAnsi" w:hAnsiTheme="minorHAnsi" w:cs="ArialMT"/>
          <w:lang w:val="pt-BR"/>
        </w:rPr>
        <w:t xml:space="preserve"> </w:t>
      </w:r>
      <w:r w:rsidRPr="002575CE">
        <w:rPr>
          <w:rFonts w:asciiTheme="minorHAnsi" w:hAnsiTheme="minorHAnsi" w:cs="ArialMT"/>
          <w:lang w:val="pt-BR"/>
        </w:rPr>
        <w:t>o total</w:t>
      </w:r>
      <w:r w:rsidR="00AA4353" w:rsidRPr="002575CE">
        <w:rPr>
          <w:rFonts w:asciiTheme="minorHAnsi" w:hAnsiTheme="minorHAnsi" w:cs="ArialMT"/>
          <w:lang w:val="pt-BR"/>
        </w:rPr>
        <w:t xml:space="preserve"> </w:t>
      </w:r>
      <w:r w:rsidRPr="002575CE">
        <w:rPr>
          <w:rFonts w:asciiTheme="minorHAnsi" w:hAnsiTheme="minorHAnsi" w:cs="ArialMT"/>
          <w:lang w:val="pt-BR"/>
        </w:rPr>
        <w:t>será também</w:t>
      </w:r>
      <w:r w:rsidR="00AA4353" w:rsidRPr="002575CE">
        <w:rPr>
          <w:rFonts w:asciiTheme="minorHAnsi" w:hAnsiTheme="minorHAnsi" w:cs="ArialMT"/>
          <w:lang w:val="pt-BR"/>
        </w:rPr>
        <w:t xml:space="preserve"> </w:t>
      </w:r>
      <w:r w:rsidRPr="002575CE">
        <w:rPr>
          <w:rFonts w:asciiTheme="minorHAnsi" w:hAnsiTheme="minorHAnsi" w:cs="ArialMT"/>
          <w:lang w:val="pt-BR"/>
        </w:rPr>
        <w:t>um recorde válido para a lista do campeonato único.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No caso de dois levantadores, na mesma competição, estiverem quebrando recordes atuais</w:t>
      </w:r>
      <w:r w:rsidR="00AA4353" w:rsidRPr="002575CE">
        <w:rPr>
          <w:rFonts w:asciiTheme="minorHAnsi" w:hAnsiTheme="minorHAnsi" w:cs="ArialMT"/>
          <w:lang w:val="pt-BR"/>
        </w:rPr>
        <w:t xml:space="preserve"> </w:t>
      </w:r>
      <w:r w:rsidR="00834ACC" w:rsidRPr="002575CE">
        <w:rPr>
          <w:rFonts w:asciiTheme="minorHAnsi" w:hAnsiTheme="minorHAnsi" w:cs="ArialMT"/>
          <w:lang w:val="pt-BR"/>
        </w:rPr>
        <w:t>individual ou total com o mesmo peso corporal</w:t>
      </w:r>
      <w:r w:rsidRPr="002575CE">
        <w:rPr>
          <w:rFonts w:asciiTheme="minorHAnsi" w:hAnsiTheme="minorHAnsi" w:cs="ArialMT"/>
          <w:lang w:val="pt-BR"/>
        </w:rPr>
        <w:t>, o levantador mais leves será declarado no titular do novo recorde. Se ambos os levantadores têm o mesmo peso corporal, será repesado depois do levantamento bem sucedido.</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autoSpaceDE w:val="0"/>
        <w:autoSpaceDN w:val="0"/>
        <w:adjustRightInd w:val="0"/>
        <w:spacing w:after="0" w:line="240" w:lineRule="auto"/>
        <w:rPr>
          <w:rFonts w:asciiTheme="minorHAnsi" w:hAnsiTheme="minorHAnsi" w:cs="ArialMT"/>
          <w:noProof w:val="0"/>
        </w:rPr>
      </w:pPr>
      <w:r w:rsidRPr="002575CE">
        <w:rPr>
          <w:rFonts w:asciiTheme="minorHAnsi" w:hAnsiTheme="minorHAnsi" w:cs="ArialMT"/>
          <w:noProof w:val="0"/>
        </w:rPr>
        <w:t>- Se eles ainda tiverem o mesmo peso corporal, ambos serão titulares do recorde.</w:t>
      </w:r>
    </w:p>
    <w:p w:rsidR="0061466E" w:rsidRPr="002575CE" w:rsidRDefault="0061466E" w:rsidP="0061466E">
      <w:pPr>
        <w:autoSpaceDE w:val="0"/>
        <w:autoSpaceDN w:val="0"/>
        <w:adjustRightInd w:val="0"/>
        <w:spacing w:after="0" w:line="240" w:lineRule="auto"/>
        <w:rPr>
          <w:rFonts w:asciiTheme="minorHAnsi" w:hAnsiTheme="minorHAnsi" w:cs="ArialMT"/>
          <w:noProof w:val="0"/>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Os recordes realizados fora da conclusão da tentativa de recordes (quarta tentativa), o peso da barra deverá ser de no mínimo 500 gramas acima do recorde</w:t>
      </w:r>
      <w:r w:rsidR="00AA4353" w:rsidRPr="002575CE">
        <w:rPr>
          <w:rFonts w:asciiTheme="minorHAnsi" w:hAnsiTheme="minorHAnsi" w:cs="ArialMT"/>
          <w:lang w:val="pt-BR"/>
        </w:rPr>
        <w:t xml:space="preserve"> </w:t>
      </w:r>
      <w:r w:rsidRPr="002575CE">
        <w:rPr>
          <w:rFonts w:asciiTheme="minorHAnsi" w:hAnsiTheme="minorHAnsi" w:cs="ArialMT"/>
          <w:lang w:val="pt-BR"/>
        </w:rPr>
        <w:t>atual. Estas tentativas serão executadas no final da terceira bateria do levantamento.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Os novos recordes individuais de levantamento, só serão válidos se eles excederem o recorde anterior em pelo menos 500 gramas. As frações de 500 gramas </w:t>
      </w:r>
      <w:r w:rsidR="008C6E49" w:rsidRPr="002575CE">
        <w:rPr>
          <w:rFonts w:asciiTheme="minorHAnsi" w:hAnsiTheme="minorHAnsi" w:cs="ArialMT"/>
          <w:lang w:val="pt-BR"/>
        </w:rPr>
        <w:t>devem ser ignoradas</w:t>
      </w:r>
      <w:r w:rsidRPr="002575CE">
        <w:rPr>
          <w:rFonts w:asciiTheme="minorHAnsi" w:hAnsiTheme="minorHAnsi" w:cs="ArialMT"/>
          <w:lang w:val="pt-BR"/>
        </w:rPr>
        <w:t xml:space="preserve">, por exemplo, o 87,7kg </w:t>
      </w:r>
      <w:r w:rsidR="008C6E49" w:rsidRPr="002575CE">
        <w:rPr>
          <w:rFonts w:asciiTheme="minorHAnsi" w:hAnsiTheme="minorHAnsi" w:cs="ArialMT"/>
          <w:lang w:val="pt-BR"/>
        </w:rPr>
        <w:t>serão registrados</w:t>
      </w:r>
      <w:r w:rsidRPr="002575CE">
        <w:rPr>
          <w:rFonts w:asciiTheme="minorHAnsi" w:hAnsiTheme="minorHAnsi" w:cs="ArialMT"/>
          <w:lang w:val="pt-BR"/>
        </w:rPr>
        <w:t xml:space="preserve"> como 87.5kg.</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Terá um recorde mundial para o total dos três levantamentos.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cs="ArialMT"/>
          <w:noProof w:val="0"/>
        </w:rPr>
        <w:t>-O mesmo estará  sujeito à disposição adicionais reconhecida nas seguintes ações:</w:t>
      </w:r>
    </w:p>
    <w:p w:rsidR="00E47D5E" w:rsidRPr="002575CE" w:rsidRDefault="00E47D5E" w:rsidP="00E47D5E">
      <w:pPr>
        <w:pStyle w:val="NoSpacing"/>
        <w:jc w:val="both"/>
        <w:rPr>
          <w:rFonts w:asciiTheme="minorHAnsi" w:hAnsiTheme="minorHAnsi" w:cs="ArialMT"/>
          <w:lang w:val="pt-BR"/>
        </w:rPr>
      </w:pPr>
    </w:p>
    <w:p w:rsidR="0061466E" w:rsidRPr="002575CE" w:rsidRDefault="00E47D5E" w:rsidP="00E47D5E">
      <w:pPr>
        <w:pStyle w:val="NoSpacing"/>
        <w:jc w:val="both"/>
        <w:rPr>
          <w:rFonts w:asciiTheme="minorHAnsi" w:hAnsiTheme="minorHAnsi" w:cs="ArialMT"/>
          <w:lang w:val="pt-BR"/>
        </w:rPr>
      </w:pPr>
      <w:r w:rsidRPr="002575CE">
        <w:rPr>
          <w:rFonts w:asciiTheme="minorHAnsi" w:hAnsiTheme="minorHAnsi" w:cs="ArialMT"/>
          <w:lang w:val="pt-BR"/>
        </w:rPr>
        <w:t>-</w:t>
      </w:r>
      <w:r w:rsidR="0061466E" w:rsidRPr="002575CE">
        <w:rPr>
          <w:rFonts w:asciiTheme="minorHAnsi" w:hAnsiTheme="minorHAnsi" w:cs="ArialMT"/>
          <w:lang w:val="pt-BR"/>
        </w:rPr>
        <w:t>O recorde somente será a soma do valor nominal dos melhores levantamentos individuais, e deverá ser um múltiplo de 2,5 kg.</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-As quartas tentativas</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não podem ser incluídas no total. Os recordes estabelecidos nos levantamentos individuais serão válidos se o levantador fizer um total na competição. </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-Os recordes registrados nas competições de levantamentos individuais, não são considerados.</w:t>
      </w: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 </w:t>
      </w: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xml:space="preserve">-Documentos de recordes europeus e mundiais, mas será registrado no levantamento oficial </w:t>
      </w:r>
      <w:r w:rsidR="00AA4353" w:rsidRPr="002575CE">
        <w:rPr>
          <w:rFonts w:asciiTheme="minorHAnsi" w:hAnsiTheme="minorHAnsi" w:cs="ArialMT"/>
          <w:lang w:val="pt-BR"/>
        </w:rPr>
        <w:t>único</w:t>
      </w:r>
      <w:r w:rsidRPr="002575CE">
        <w:rPr>
          <w:rFonts w:asciiTheme="minorHAnsi" w:hAnsiTheme="minorHAnsi" w:cs="ArialMT"/>
          <w:lang w:val="pt-BR"/>
        </w:rPr>
        <w:t xml:space="preserve">, Por exemplo, o recorde mundial do supino e do agachamento ou </w:t>
      </w:r>
      <w:r w:rsidR="00AA4353" w:rsidRPr="002575CE">
        <w:rPr>
          <w:rFonts w:asciiTheme="minorHAnsi" w:hAnsiTheme="minorHAnsi" w:cs="ArialMT"/>
          <w:lang w:val="pt-BR"/>
        </w:rPr>
        <w:t>levantamento terra</w:t>
      </w:r>
      <w:r w:rsidRPr="002575CE">
        <w:rPr>
          <w:rFonts w:asciiTheme="minorHAnsi" w:hAnsiTheme="minorHAnsi" w:cs="ArialMT"/>
          <w:lang w:val="pt-BR"/>
        </w:rPr>
        <w:t xml:space="preserve">, ou no </w:t>
      </w:r>
      <w:r w:rsidR="00AA4353" w:rsidRPr="002575CE">
        <w:rPr>
          <w:rFonts w:asciiTheme="minorHAnsi" w:hAnsiTheme="minorHAnsi" w:cs="ArialMT"/>
          <w:lang w:val="pt-BR"/>
        </w:rPr>
        <w:t xml:space="preserve">Comitê </w:t>
      </w:r>
      <w:r w:rsidRPr="002575CE">
        <w:rPr>
          <w:rFonts w:asciiTheme="minorHAnsi" w:hAnsiTheme="minorHAnsi" w:cs="ArialMT"/>
          <w:lang w:val="pt-BR"/>
        </w:rPr>
        <w:t xml:space="preserve">Continental de supino, agachamento ou </w:t>
      </w:r>
      <w:r w:rsidR="00AA4353" w:rsidRPr="002575CE">
        <w:rPr>
          <w:rFonts w:asciiTheme="minorHAnsi" w:hAnsiTheme="minorHAnsi" w:cs="ArialMT"/>
          <w:lang w:val="pt-BR"/>
        </w:rPr>
        <w:t>levantamento terra</w:t>
      </w:r>
      <w:r w:rsidRPr="002575CE">
        <w:rPr>
          <w:rFonts w:asciiTheme="minorHAnsi" w:hAnsiTheme="minorHAnsi" w:cs="ArialMT"/>
          <w:lang w:val="pt-BR"/>
        </w:rPr>
        <w:t>.</w:t>
      </w:r>
    </w:p>
    <w:p w:rsidR="0061466E" w:rsidRPr="002575CE" w:rsidRDefault="0061466E" w:rsidP="0061466E">
      <w:pPr>
        <w:pStyle w:val="NoSpacing"/>
        <w:ind w:left="720"/>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lastRenderedPageBreak/>
        <w:t>- Se na quarta tentativa, o levantador tentará um recorde europeu ou mundial e é um dos últimos quatro levantadores do levantamento da terceira tentativa, será concedida até 3 minutos adicionais antes de sua quarta tentativa.</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pStyle w:val="NoSpacing"/>
        <w:jc w:val="both"/>
        <w:rPr>
          <w:rFonts w:asciiTheme="minorHAnsi" w:hAnsiTheme="minorHAnsi" w:cs="ArialMT"/>
          <w:lang w:val="pt-BR"/>
        </w:rPr>
      </w:pPr>
      <w:r w:rsidRPr="002575CE">
        <w:rPr>
          <w:rFonts w:asciiTheme="minorHAnsi" w:hAnsiTheme="minorHAnsi" w:cs="ArialMT"/>
          <w:lang w:val="pt-BR"/>
        </w:rPr>
        <w:t>- Se</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é o último levantador e pede a quarta </w:t>
      </w:r>
      <w:r w:rsidR="00AA4353" w:rsidRPr="002575CE">
        <w:rPr>
          <w:rFonts w:asciiTheme="minorHAnsi" w:hAnsiTheme="minorHAnsi" w:cs="ArialMT"/>
          <w:lang w:val="pt-BR"/>
        </w:rPr>
        <w:t>tentativa,</w:t>
      </w:r>
      <w:r w:rsidRPr="002575CE">
        <w:rPr>
          <w:rFonts w:asciiTheme="minorHAnsi" w:hAnsiTheme="minorHAnsi" w:cs="ArialMT"/>
          <w:lang w:val="pt-BR"/>
        </w:rPr>
        <w:t xml:space="preserve"> terá 3 minutos devido</w:t>
      </w:r>
      <w:r w:rsidR="00AA4353" w:rsidRPr="002575CE">
        <w:rPr>
          <w:rFonts w:asciiTheme="minorHAnsi" w:hAnsiTheme="minorHAnsi" w:cs="ArialMT"/>
          <w:lang w:val="pt-BR"/>
        </w:rPr>
        <w:t xml:space="preserve"> </w:t>
      </w:r>
      <w:r w:rsidRPr="002575CE">
        <w:rPr>
          <w:rFonts w:asciiTheme="minorHAnsi" w:hAnsiTheme="minorHAnsi" w:cs="ArialMT"/>
          <w:lang w:val="pt-BR"/>
        </w:rPr>
        <w:t xml:space="preserve">que </w:t>
      </w:r>
      <w:r w:rsidR="00AA4353" w:rsidRPr="002575CE">
        <w:rPr>
          <w:rFonts w:asciiTheme="minorHAnsi" w:hAnsiTheme="minorHAnsi" w:cs="ArialMT"/>
          <w:lang w:val="pt-BR"/>
        </w:rPr>
        <w:t>ninguém</w:t>
      </w:r>
      <w:r w:rsidRPr="002575CE">
        <w:rPr>
          <w:rFonts w:asciiTheme="minorHAnsi" w:hAnsiTheme="minorHAnsi" w:cs="ArialMT"/>
          <w:lang w:val="pt-BR"/>
        </w:rPr>
        <w:t xml:space="preserve"> o sucede, mais os 3 minutos adicionais = total de 6 minutos.</w:t>
      </w:r>
    </w:p>
    <w:p w:rsidR="0061466E" w:rsidRPr="002575CE" w:rsidRDefault="0061466E" w:rsidP="0061466E">
      <w:pPr>
        <w:pStyle w:val="NoSpacing"/>
        <w:jc w:val="both"/>
        <w:rPr>
          <w:rFonts w:asciiTheme="minorHAnsi" w:hAnsiTheme="minorHAnsi" w:cs="ArialMT"/>
          <w:lang w:val="pt-BR"/>
        </w:rPr>
      </w:pPr>
    </w:p>
    <w:p w:rsidR="0061466E" w:rsidRPr="002575CE" w:rsidRDefault="0061466E" w:rsidP="0061466E">
      <w:pPr>
        <w:spacing w:after="0" w:line="240" w:lineRule="auto"/>
        <w:rPr>
          <w:rFonts w:asciiTheme="minorHAnsi" w:eastAsia="Times New Roman" w:hAnsiTheme="minorHAnsi"/>
          <w:b/>
          <w:noProof w:val="0"/>
          <w:lang w:eastAsia="pt-BR"/>
        </w:rPr>
      </w:pPr>
      <w:r w:rsidRPr="002575CE">
        <w:rPr>
          <w:rFonts w:asciiTheme="minorHAnsi" w:eastAsia="Times New Roman" w:hAnsiTheme="minorHAnsi"/>
          <w:b/>
          <w:noProof w:val="0"/>
          <w:lang w:eastAsia="pt-BR"/>
        </w:rPr>
        <w:t>08. ORGANIZADOR DA COMPETIÇÃO</w:t>
      </w:r>
    </w:p>
    <w:p w:rsidR="0061466E" w:rsidRPr="002575CE" w:rsidRDefault="0061466E" w:rsidP="0061466E">
      <w:pPr>
        <w:autoSpaceDE w:val="0"/>
        <w:autoSpaceDN w:val="0"/>
        <w:adjustRightInd w:val="0"/>
        <w:spacing w:after="0" w:line="240" w:lineRule="auto"/>
        <w:rPr>
          <w:rFonts w:asciiTheme="minorHAnsi" w:hAnsiTheme="minorHAnsi" w:cs="Arial"/>
          <w:bCs/>
          <w:noProof w:val="0"/>
          <w:lang w:eastAsia="es-ES"/>
        </w:rPr>
      </w:pPr>
    </w:p>
    <w:p w:rsidR="0061466E" w:rsidRPr="002575CE" w:rsidRDefault="0061466E" w:rsidP="0061466E">
      <w:pPr>
        <w:suppressAutoHyphens w:val="0"/>
        <w:autoSpaceDE w:val="0"/>
        <w:autoSpaceDN w:val="0"/>
        <w:adjustRightInd w:val="0"/>
        <w:spacing w:after="0" w:line="240" w:lineRule="auto"/>
        <w:rPr>
          <w:rFonts w:asciiTheme="minorHAnsi" w:hAnsiTheme="minorHAnsi" w:cs="Arial"/>
          <w:bCs/>
          <w:noProof w:val="0"/>
          <w:lang w:eastAsia="es-ES"/>
        </w:rPr>
      </w:pPr>
      <w:r w:rsidRPr="002575CE">
        <w:rPr>
          <w:rFonts w:asciiTheme="minorHAnsi" w:hAnsiTheme="minorHAnsi" w:cs="Arial"/>
          <w:b/>
          <w:bCs/>
          <w:noProof w:val="0"/>
          <w:lang w:eastAsia="es-ES"/>
        </w:rPr>
        <w:t>a.</w:t>
      </w:r>
      <w:r w:rsidRPr="002575CE">
        <w:rPr>
          <w:rFonts w:asciiTheme="minorHAnsi" w:hAnsiTheme="minorHAnsi" w:cs="Arial"/>
          <w:bCs/>
          <w:noProof w:val="0"/>
          <w:lang w:eastAsia="es-ES"/>
        </w:rPr>
        <w:t xml:space="preserve"> Referências</w:t>
      </w:r>
    </w:p>
    <w:p w:rsidR="0061466E" w:rsidRPr="002575CE" w:rsidRDefault="0061466E" w:rsidP="0061466E">
      <w:pPr>
        <w:autoSpaceDE w:val="0"/>
        <w:autoSpaceDN w:val="0"/>
        <w:adjustRightInd w:val="0"/>
        <w:spacing w:after="0" w:line="240" w:lineRule="auto"/>
        <w:ind w:left="720"/>
        <w:rPr>
          <w:rFonts w:asciiTheme="minorHAnsi" w:hAnsiTheme="minorHAnsi" w:cs="Arial"/>
          <w:bCs/>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-Lista técnica: O promotor deverá emitir para a Secretaria a lista de verificação técnica para aprovação.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As Taxas para o levantadores nos</w:t>
      </w:r>
      <w:r w:rsidR="00834ACC" w:rsidRPr="002575CE">
        <w:rPr>
          <w:rFonts w:asciiTheme="minorHAnsi" w:eastAsia="Times New Roman" w:hAnsiTheme="minorHAnsi"/>
          <w:noProof w:val="0"/>
          <w:lang w:eastAsia="pt-BR"/>
        </w:rPr>
        <w:t xml:space="preserve"> </w:t>
      </w:r>
      <w:r w:rsidR="00FF70DD" w:rsidRPr="002575CE">
        <w:rPr>
          <w:rFonts w:asciiTheme="minorHAnsi" w:eastAsia="Times New Roman" w:hAnsiTheme="minorHAnsi"/>
          <w:noProof w:val="0"/>
          <w:lang w:eastAsia="pt-BR"/>
        </w:rPr>
        <w:t xml:space="preserve">Campeonatos Mundiais </w:t>
      </w:r>
      <w:r w:rsidRPr="002575CE">
        <w:rPr>
          <w:rFonts w:asciiTheme="minorHAnsi" w:eastAsia="Times New Roman" w:hAnsiTheme="minorHAnsi"/>
          <w:noProof w:val="0"/>
          <w:lang w:eastAsia="pt-BR"/>
        </w:rPr>
        <w:t xml:space="preserve"> e Europeus  são: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BC305D" w:rsidRDefault="0061466E" w:rsidP="0094317A">
      <w:pPr>
        <w:autoSpaceDE w:val="0"/>
        <w:autoSpaceDN w:val="0"/>
        <w:adjustRightInd w:val="0"/>
        <w:spacing w:after="0" w:line="240" w:lineRule="auto"/>
        <w:rPr>
          <w:rFonts w:asciiTheme="minorHAnsi" w:hAnsiTheme="minorHAnsi" w:cs="ArialMT"/>
          <w:noProof w:val="0"/>
          <w:lang w:val="en-US" w:eastAsia="es-ES"/>
        </w:rPr>
      </w:pPr>
      <w:r w:rsidRPr="00BC305D">
        <w:rPr>
          <w:rFonts w:asciiTheme="minorHAnsi" w:hAnsiTheme="minorHAnsi" w:cs="ArialMT"/>
          <w:noProof w:val="0"/>
          <w:lang w:val="en-US" w:eastAsia="es-ES"/>
        </w:rPr>
        <w:t xml:space="preserve">• € 62 </w:t>
      </w:r>
      <w:r w:rsidR="008C6E49" w:rsidRPr="00BC305D">
        <w:rPr>
          <w:rFonts w:asciiTheme="minorHAnsi" w:hAnsiTheme="minorHAnsi" w:cs="ArialMT"/>
          <w:noProof w:val="0"/>
          <w:lang w:val="en-US" w:eastAsia="es-ES"/>
        </w:rPr>
        <w:t xml:space="preserve">Powerlifting </w:t>
      </w:r>
      <w:r w:rsidR="008C6E49">
        <w:rPr>
          <w:rFonts w:asciiTheme="minorHAnsi" w:hAnsiTheme="minorHAnsi" w:cs="ArialMT"/>
          <w:noProof w:val="0"/>
          <w:lang w:val="en-US" w:eastAsia="es-ES"/>
        </w:rPr>
        <w:t>Open</w:t>
      </w:r>
      <w:r w:rsidRPr="00BC305D">
        <w:rPr>
          <w:rFonts w:asciiTheme="minorHAnsi" w:hAnsiTheme="minorHAnsi" w:cs="ArialMT"/>
          <w:noProof w:val="0"/>
          <w:lang w:val="en-US" w:eastAsia="es-ES"/>
        </w:rPr>
        <w:t>.</w:t>
      </w:r>
    </w:p>
    <w:p w:rsidR="0061466E" w:rsidRPr="00BC305D" w:rsidRDefault="0094317A" w:rsidP="0094317A">
      <w:pPr>
        <w:autoSpaceDE w:val="0"/>
        <w:autoSpaceDN w:val="0"/>
        <w:adjustRightInd w:val="0"/>
        <w:spacing w:after="0" w:line="240" w:lineRule="auto"/>
        <w:rPr>
          <w:rFonts w:asciiTheme="minorHAnsi" w:hAnsiTheme="minorHAnsi" w:cs="ArialMT"/>
          <w:noProof w:val="0"/>
          <w:lang w:val="en-US" w:eastAsia="es-ES"/>
        </w:rPr>
      </w:pPr>
      <w:proofErr w:type="gramStart"/>
      <w:r w:rsidRPr="00BC305D">
        <w:rPr>
          <w:rFonts w:asciiTheme="minorHAnsi" w:hAnsiTheme="minorHAnsi" w:cs="ArialMT"/>
          <w:noProof w:val="0"/>
          <w:lang w:val="en-US" w:eastAsia="es-ES"/>
        </w:rPr>
        <w:t xml:space="preserve">• </w:t>
      </w:r>
      <w:r w:rsidR="0061466E" w:rsidRPr="00BC305D">
        <w:rPr>
          <w:rFonts w:asciiTheme="minorHAnsi" w:hAnsiTheme="minorHAnsi" w:cs="ArialMT"/>
          <w:noProof w:val="0"/>
          <w:lang w:val="en-US" w:eastAsia="es-ES"/>
        </w:rPr>
        <w:t xml:space="preserve">€ 42 </w:t>
      </w:r>
      <w:r w:rsidR="008C6E49" w:rsidRPr="00BC305D">
        <w:rPr>
          <w:rFonts w:asciiTheme="minorHAnsi" w:hAnsiTheme="minorHAnsi" w:cs="ArialMT"/>
          <w:noProof w:val="0"/>
          <w:lang w:val="en-US" w:eastAsia="es-ES"/>
        </w:rPr>
        <w:t>Powerlifting</w:t>
      </w:r>
      <w:r w:rsidR="008C6E49">
        <w:rPr>
          <w:rFonts w:asciiTheme="minorHAnsi" w:hAnsiTheme="minorHAnsi" w:cs="ArialMT"/>
          <w:noProof w:val="0"/>
          <w:lang w:val="en-US" w:eastAsia="es-ES"/>
        </w:rPr>
        <w:t xml:space="preserve"> </w:t>
      </w:r>
      <w:r w:rsidR="008C6E49" w:rsidRPr="00BC305D">
        <w:rPr>
          <w:rFonts w:asciiTheme="minorHAnsi" w:hAnsiTheme="minorHAnsi" w:cs="ArialMT"/>
          <w:noProof w:val="0"/>
          <w:lang w:val="en-US" w:eastAsia="es-ES"/>
        </w:rPr>
        <w:t>Master</w:t>
      </w:r>
      <w:r w:rsidR="0061466E" w:rsidRPr="00BC305D">
        <w:rPr>
          <w:rFonts w:asciiTheme="minorHAnsi" w:hAnsiTheme="minorHAnsi" w:cs="ArialMT"/>
          <w:noProof w:val="0"/>
          <w:lang w:val="en-US" w:eastAsia="es-ES"/>
        </w:rPr>
        <w:t>/Junior.</w:t>
      </w:r>
      <w:proofErr w:type="gramEnd"/>
    </w:p>
    <w:p w:rsidR="0061466E" w:rsidRPr="002575CE" w:rsidRDefault="0061466E" w:rsidP="0094317A">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cs="ArialMT"/>
          <w:noProof w:val="0"/>
          <w:lang w:eastAsia="es-ES"/>
        </w:rPr>
        <w:t>• € 62 Bench Press.</w:t>
      </w:r>
    </w:p>
    <w:p w:rsidR="0061466E" w:rsidRPr="002575CE" w:rsidRDefault="0061466E" w:rsidP="0094317A">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cs="ArialMT"/>
          <w:noProof w:val="0"/>
          <w:lang w:eastAsia="es-ES"/>
        </w:rPr>
        <w:t>• € 97 Ambos.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iCs/>
          <w:noProof w:val="0"/>
          <w:lang w:eastAsia="pt-BR"/>
        </w:rPr>
        <w:t>-</w:t>
      </w:r>
      <w:r w:rsidR="0061466E" w:rsidRPr="002575CE">
        <w:rPr>
          <w:rFonts w:asciiTheme="minorHAnsi" w:eastAsia="Times New Roman" w:hAnsiTheme="minorHAnsi"/>
          <w:iCs/>
          <w:noProof w:val="0"/>
          <w:lang w:eastAsia="pt-BR"/>
        </w:rPr>
        <w:t>Compensação para árbitros e membros do Conselho: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O Alojamento para os membros do Conselho deve ser proporcionado</w:t>
      </w:r>
      <w:r w:rsidR="00834ACC" w:rsidRPr="002575CE">
        <w:rPr>
          <w:rFonts w:asciiTheme="minorHAnsi" w:eastAsia="Times New Roman" w:hAnsiTheme="minorHAnsi"/>
          <w:noProof w:val="0"/>
          <w:lang w:eastAsia="pt-BR"/>
        </w:rPr>
        <w:t xml:space="preserve"> </w:t>
      </w:r>
      <w:r w:rsidRPr="002575CE">
        <w:rPr>
          <w:rFonts w:asciiTheme="minorHAnsi" w:eastAsia="Times New Roman" w:hAnsiTheme="minorHAnsi"/>
          <w:noProof w:val="0"/>
          <w:lang w:eastAsia="pt-BR"/>
        </w:rPr>
        <w:t>gratuitamente para a duração de uma competição internacional pelo organizador.</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-Nas competições internacionais da GPC haverá um orçamento para o pagamento dos árbitros. Só os árbitros com o trabalho de pelo menos 5 horas em um dia de competição serão qualificados.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-Este orçamento não pode subir para mais de 50% das taxas de contribuição do ano anterior e o nível de compensação máxima será de 50 € por dia.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-Este pagamento é regulado pelo tesoureiro.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 Os funcionários e árbitros em serviço durante a competição lhes serão concedidos pelo menos uma refeição </w:t>
      </w:r>
      <w:r w:rsidR="00834ACC" w:rsidRPr="002575CE">
        <w:rPr>
          <w:rFonts w:asciiTheme="minorHAnsi" w:eastAsia="Times New Roman" w:hAnsiTheme="minorHAnsi"/>
          <w:noProof w:val="0"/>
          <w:lang w:eastAsia="pt-BR"/>
        </w:rPr>
        <w:t>grátis</w:t>
      </w:r>
      <w:r w:rsidRPr="002575CE">
        <w:rPr>
          <w:rFonts w:asciiTheme="minorHAnsi" w:eastAsia="Times New Roman" w:hAnsiTheme="minorHAnsi"/>
          <w:noProof w:val="0"/>
          <w:lang w:eastAsia="pt-BR"/>
        </w:rPr>
        <w:t xml:space="preserve"> e também deve ter o benefício das bebidas </w:t>
      </w:r>
      <w:r w:rsidR="00834ACC" w:rsidRPr="002575CE">
        <w:rPr>
          <w:rFonts w:asciiTheme="minorHAnsi" w:eastAsia="Times New Roman" w:hAnsiTheme="minorHAnsi"/>
          <w:noProof w:val="0"/>
          <w:lang w:eastAsia="pt-BR"/>
        </w:rPr>
        <w:t>não alcoólicas</w:t>
      </w:r>
      <w:r w:rsidRPr="002575CE">
        <w:rPr>
          <w:rFonts w:asciiTheme="minorHAnsi" w:eastAsia="Times New Roman" w:hAnsiTheme="minorHAnsi"/>
          <w:noProof w:val="0"/>
          <w:lang w:eastAsia="pt-BR"/>
        </w:rPr>
        <w:t xml:space="preserve"> que se servem todos os dias no campeonato na área de competição.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-Para os </w:t>
      </w:r>
      <w:r w:rsidR="00FF70DD" w:rsidRPr="002575CE">
        <w:rPr>
          <w:rFonts w:asciiTheme="minorHAnsi" w:eastAsia="Times New Roman" w:hAnsiTheme="minorHAnsi"/>
          <w:noProof w:val="0"/>
          <w:lang w:eastAsia="pt-BR"/>
        </w:rPr>
        <w:t xml:space="preserve">Campeonatos </w:t>
      </w:r>
      <w:r w:rsidR="00834ACC" w:rsidRPr="002575CE">
        <w:rPr>
          <w:rFonts w:asciiTheme="minorHAnsi" w:eastAsia="Times New Roman" w:hAnsiTheme="minorHAnsi"/>
          <w:noProof w:val="0"/>
          <w:lang w:eastAsia="pt-BR"/>
        </w:rPr>
        <w:t>Mundiais,</w:t>
      </w:r>
      <w:r w:rsidRPr="002575CE">
        <w:rPr>
          <w:rFonts w:asciiTheme="minorHAnsi" w:eastAsia="Times New Roman" w:hAnsiTheme="minorHAnsi"/>
          <w:noProof w:val="0"/>
          <w:lang w:eastAsia="pt-BR"/>
        </w:rPr>
        <w:t xml:space="preserve"> as medalhas deveram estar em um nível de qualidade, com o tamanho específico de 7,5 cm (2,8 polegadas) de diâmetro e 4 mm de espessura (0,16 pol.).</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-todos os Levantadores deveram  obter uma cópia impressa dos resultados do campeonato no final da sua</w:t>
      </w:r>
      <w:r w:rsidR="00834ACC">
        <w:rPr>
          <w:rFonts w:asciiTheme="minorHAnsi" w:eastAsia="Times New Roman" w:hAnsiTheme="minorHAnsi"/>
          <w:noProof w:val="0"/>
          <w:lang w:eastAsia="pt-BR"/>
        </w:rPr>
        <w:t xml:space="preserve"> </w:t>
      </w:r>
      <w:r w:rsidRPr="002575CE">
        <w:rPr>
          <w:rFonts w:asciiTheme="minorHAnsi" w:eastAsia="Times New Roman" w:hAnsiTheme="minorHAnsi"/>
          <w:noProof w:val="0"/>
          <w:lang w:eastAsia="pt-BR"/>
        </w:rPr>
        <w:t>competição.</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-O nome do levantador deverá ser seguido pelas  três últimas melhores  tentativas e o total. Também sua</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Categoria de peso corporal, categoria por idade e país. O organizador é obrigado a colocá-lo na internet antes da competição e enviá-lo por e-mail para o administrador do site para colocá-lo no Site mundial.</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834ACC" w:rsidP="00E47D5E">
      <w:pPr>
        <w:suppressAutoHyphens w:val="0"/>
        <w:autoSpaceDE w:val="0"/>
        <w:autoSpaceDN w:val="0"/>
        <w:adjustRightInd w:val="0"/>
        <w:spacing w:after="0" w:line="240" w:lineRule="auto"/>
        <w:rPr>
          <w:rFonts w:asciiTheme="minorHAnsi" w:hAnsiTheme="minorHAnsi" w:cs="Arial"/>
          <w:bCs/>
          <w:noProof w:val="0"/>
          <w:lang w:eastAsia="es-ES"/>
        </w:rPr>
      </w:pPr>
      <w:r>
        <w:rPr>
          <w:rFonts w:asciiTheme="minorHAnsi" w:hAnsiTheme="minorHAnsi" w:cs="Arial"/>
          <w:b/>
          <w:bCs/>
          <w:noProof w:val="0"/>
          <w:lang w:eastAsia="es-ES"/>
        </w:rPr>
        <w:t>b</w:t>
      </w:r>
      <w:r w:rsidR="00E47D5E" w:rsidRPr="002575CE">
        <w:rPr>
          <w:rFonts w:asciiTheme="minorHAnsi" w:hAnsiTheme="minorHAnsi" w:cs="Arial"/>
          <w:b/>
          <w:bCs/>
          <w:noProof w:val="0"/>
          <w:lang w:eastAsia="es-ES"/>
        </w:rPr>
        <w:t>.</w:t>
      </w:r>
      <w:r w:rsidR="00E47D5E" w:rsidRPr="002575CE">
        <w:rPr>
          <w:rFonts w:asciiTheme="minorHAnsi" w:hAnsiTheme="minorHAnsi" w:cs="Arial"/>
          <w:bCs/>
          <w:noProof w:val="0"/>
          <w:lang w:eastAsia="es-ES"/>
        </w:rPr>
        <w:t xml:space="preserve"> </w:t>
      </w:r>
      <w:r w:rsidR="0061466E" w:rsidRPr="008C6E49">
        <w:rPr>
          <w:rFonts w:asciiTheme="minorHAnsi" w:hAnsiTheme="minorHAnsi" w:cs="Arial"/>
          <w:b/>
          <w:bCs/>
          <w:noProof w:val="0"/>
          <w:u w:val="single"/>
          <w:lang w:eastAsia="es-ES"/>
        </w:rPr>
        <w:t>Garantias</w:t>
      </w:r>
      <w:r w:rsidR="008C6E49" w:rsidRPr="008C6E49">
        <w:rPr>
          <w:rFonts w:asciiTheme="minorHAnsi" w:hAnsiTheme="minorHAnsi" w:cs="Arial"/>
          <w:b/>
          <w:bCs/>
          <w:noProof w:val="0"/>
          <w:u w:val="single"/>
          <w:lang w:eastAsia="es-ES"/>
        </w:rPr>
        <w:t>.</w:t>
      </w:r>
    </w:p>
    <w:p w:rsidR="0061466E" w:rsidRPr="002575CE" w:rsidRDefault="0061466E" w:rsidP="0061466E">
      <w:pPr>
        <w:autoSpaceDE w:val="0"/>
        <w:autoSpaceDN w:val="0"/>
        <w:adjustRightInd w:val="0"/>
        <w:spacing w:after="0" w:line="240" w:lineRule="auto"/>
        <w:ind w:left="360"/>
        <w:rPr>
          <w:rFonts w:asciiTheme="minorHAnsi" w:hAnsiTheme="minorHAnsi" w:cs="Arial"/>
          <w:bCs/>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-O GPC e as federações filiadas não irão fornecer em caso de acidente, médicos ou seguro de responsabilidade civil para os levantadores ou espectadores. É da responsabilidade do </w:t>
      </w:r>
      <w:r w:rsidR="00834ACC" w:rsidRPr="002575CE">
        <w:rPr>
          <w:rFonts w:asciiTheme="minorHAnsi" w:eastAsia="Times New Roman" w:hAnsiTheme="minorHAnsi"/>
          <w:noProof w:val="0"/>
          <w:lang w:eastAsia="pt-BR"/>
        </w:rPr>
        <w:t>diretor</w:t>
      </w:r>
      <w:r w:rsidRPr="002575CE">
        <w:rPr>
          <w:rFonts w:asciiTheme="minorHAnsi" w:eastAsia="Times New Roman" w:hAnsiTheme="minorHAnsi"/>
          <w:noProof w:val="0"/>
          <w:lang w:eastAsia="pt-BR"/>
        </w:rPr>
        <w:t xml:space="preserve"> de garantir o serviço e seguro, se assim o desejar.</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-A GPC, organizações afiliadas, funcionários das sanções e cooperadores, não assumiram a</w:t>
      </w:r>
      <w:r w:rsidR="00834ACC">
        <w:rPr>
          <w:rFonts w:asciiTheme="minorHAnsi" w:eastAsia="Times New Roman" w:hAnsiTheme="minorHAnsi"/>
          <w:noProof w:val="0"/>
          <w:lang w:eastAsia="pt-BR"/>
        </w:rPr>
        <w:t xml:space="preserve"> </w:t>
      </w:r>
      <w:r w:rsidRPr="002575CE">
        <w:rPr>
          <w:rFonts w:asciiTheme="minorHAnsi" w:eastAsia="Times New Roman" w:hAnsiTheme="minorHAnsi"/>
          <w:noProof w:val="0"/>
          <w:lang w:eastAsia="pt-BR"/>
        </w:rPr>
        <w:t>responsabilidade por lesões, danos, morte ou perdas resultantes em um evento.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hAnsiTheme="minorHAnsi" w:cs="ArialMT"/>
          <w:noProof w:val="0"/>
          <w:lang w:eastAsia="es-ES"/>
        </w:rPr>
        <w:t>-</w:t>
      </w:r>
      <w:r w:rsidRPr="002575CE">
        <w:rPr>
          <w:rFonts w:asciiTheme="minorHAnsi" w:eastAsia="Times New Roman" w:hAnsiTheme="minorHAnsi"/>
          <w:noProof w:val="0"/>
          <w:lang w:eastAsia="pt-BR"/>
        </w:rPr>
        <w:t xml:space="preserve">Portanto, é aconselhável ter assinado pelo levantador, um </w:t>
      </w:r>
      <w:r w:rsidR="00834ACC" w:rsidRPr="002575CE">
        <w:rPr>
          <w:rFonts w:asciiTheme="minorHAnsi" w:eastAsia="Times New Roman" w:hAnsiTheme="minorHAnsi"/>
          <w:noProof w:val="0"/>
          <w:lang w:eastAsia="pt-BR"/>
        </w:rPr>
        <w:t>formulário</w:t>
      </w:r>
      <w:r w:rsidRPr="002575CE">
        <w:rPr>
          <w:rFonts w:asciiTheme="minorHAnsi" w:eastAsia="Times New Roman" w:hAnsiTheme="minorHAnsi"/>
          <w:noProof w:val="0"/>
          <w:lang w:eastAsia="pt-BR"/>
        </w:rPr>
        <w:t xml:space="preserve"> de exoneração da responsabilidade do diretor, funcionários e colaboradores  que não seram resp</w:t>
      </w:r>
      <w:r w:rsidR="00834ACC">
        <w:rPr>
          <w:rFonts w:asciiTheme="minorHAnsi" w:eastAsia="Times New Roman" w:hAnsiTheme="minorHAnsi"/>
          <w:noProof w:val="0"/>
          <w:lang w:eastAsia="pt-BR"/>
        </w:rPr>
        <w:t>onsáveis por quaisquer danos e</w:t>
      </w:r>
      <w:r w:rsidR="00834ACC" w:rsidRPr="002575CE">
        <w:rPr>
          <w:rFonts w:asciiTheme="minorHAnsi" w:eastAsia="Times New Roman" w:hAnsiTheme="minorHAnsi"/>
          <w:noProof w:val="0"/>
          <w:lang w:eastAsia="pt-BR"/>
        </w:rPr>
        <w:t>tc.</w:t>
      </w:r>
      <w:r w:rsidRPr="002575CE">
        <w:rPr>
          <w:rFonts w:asciiTheme="minorHAnsi" w:eastAsia="Times New Roman" w:hAnsiTheme="minorHAnsi"/>
          <w:noProof w:val="0"/>
          <w:lang w:eastAsia="pt-BR"/>
        </w:rPr>
        <w:t>, que ocorra em um evento, o formulário de autorização irá indicar também que o levantador reconhece que ele / ela está competindo por sua conta e  risco.</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834ACC" w:rsidP="0061466E">
      <w:pPr>
        <w:spacing w:after="0" w:line="240" w:lineRule="auto"/>
        <w:rPr>
          <w:rFonts w:asciiTheme="minorHAnsi" w:eastAsia="Times New Roman" w:hAnsiTheme="minorHAnsi"/>
          <w:noProof w:val="0"/>
          <w:lang w:eastAsia="pt-BR"/>
        </w:rPr>
      </w:pPr>
      <w:r w:rsidRPr="00834ACC">
        <w:rPr>
          <w:rFonts w:asciiTheme="minorHAnsi" w:eastAsia="Times New Roman" w:hAnsiTheme="minorHAnsi"/>
          <w:b/>
          <w:noProof w:val="0"/>
          <w:lang w:eastAsia="pt-BR"/>
        </w:rPr>
        <w:t>c.</w:t>
      </w:r>
      <w:r w:rsidR="0061466E" w:rsidRPr="008C6E49">
        <w:rPr>
          <w:rFonts w:asciiTheme="minorHAnsi" w:eastAsia="Times New Roman" w:hAnsiTheme="minorHAnsi"/>
          <w:b/>
          <w:noProof w:val="0"/>
          <w:u w:val="single"/>
          <w:lang w:eastAsia="pt-BR"/>
        </w:rPr>
        <w:t>Organização da competição:</w:t>
      </w:r>
    </w:p>
    <w:p w:rsidR="0061466E" w:rsidRPr="002575CE" w:rsidRDefault="0061466E" w:rsidP="0061466E">
      <w:pPr>
        <w:autoSpaceDE w:val="0"/>
        <w:autoSpaceDN w:val="0"/>
        <w:adjustRightInd w:val="0"/>
        <w:spacing w:after="0" w:line="240" w:lineRule="auto"/>
        <w:rPr>
          <w:rFonts w:asciiTheme="minorHAnsi" w:hAnsiTheme="minorHAnsi" w:cs="Arial"/>
          <w:bCs/>
          <w:noProof w:val="0"/>
          <w:lang w:eastAsia="es-ES"/>
        </w:rPr>
      </w:pPr>
    </w:p>
    <w:p w:rsidR="0061466E" w:rsidRPr="002575CE" w:rsidRDefault="00834ACC" w:rsidP="0061466E">
      <w:pPr>
        <w:spacing w:after="0" w:line="240" w:lineRule="auto"/>
        <w:rPr>
          <w:rFonts w:asciiTheme="minorHAnsi" w:eastAsia="Times New Roman" w:hAnsiTheme="minorHAnsi"/>
          <w:noProof w:val="0"/>
          <w:lang w:eastAsia="pt-BR"/>
        </w:rPr>
      </w:pPr>
      <w:r>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Se utilizará um</w:t>
      </w:r>
      <w:r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software</w:t>
      </w:r>
      <w:r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para localizar </w:t>
      </w:r>
      <w:r>
        <w:rPr>
          <w:rFonts w:asciiTheme="minorHAnsi" w:eastAsia="Times New Roman" w:hAnsiTheme="minorHAnsi"/>
          <w:noProof w:val="0"/>
          <w:lang w:eastAsia="pt-BR"/>
        </w:rPr>
        <w:t xml:space="preserve"> e difundir </w:t>
      </w:r>
      <w:r w:rsidR="0061466E" w:rsidRPr="002575CE">
        <w:rPr>
          <w:rFonts w:asciiTheme="minorHAnsi" w:eastAsia="Times New Roman" w:hAnsiTheme="minorHAnsi"/>
          <w:noProof w:val="0"/>
          <w:lang w:eastAsia="pt-BR"/>
        </w:rPr>
        <w:t>as baterias.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834ACC" w:rsidP="0061466E">
      <w:pPr>
        <w:spacing w:after="0" w:line="240" w:lineRule="auto"/>
        <w:rPr>
          <w:rFonts w:asciiTheme="minorHAnsi" w:eastAsia="Times New Roman" w:hAnsiTheme="minorHAnsi"/>
          <w:noProof w:val="0"/>
          <w:lang w:eastAsia="pt-BR"/>
        </w:rPr>
      </w:pPr>
      <w:r>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Se Nomearão os seguintes </w:t>
      </w:r>
      <w:r w:rsidRPr="002575CE">
        <w:rPr>
          <w:rFonts w:asciiTheme="minorHAnsi" w:eastAsia="Times New Roman" w:hAnsiTheme="minorHAnsi"/>
          <w:noProof w:val="0"/>
          <w:lang w:eastAsia="pt-BR"/>
        </w:rPr>
        <w:t>funcionários:</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b/>
          <w:noProof w:val="0"/>
          <w:lang w:eastAsia="pt-BR"/>
        </w:rPr>
        <w:t>1.</w:t>
      </w:r>
      <w:r w:rsidR="005249F9">
        <w:rPr>
          <w:rFonts w:asciiTheme="minorHAnsi" w:eastAsia="Times New Roman" w:hAnsiTheme="minorHAnsi"/>
          <w:b/>
          <w:noProof w:val="0"/>
          <w:lang w:eastAsia="pt-BR"/>
        </w:rPr>
        <w:t xml:space="preserve"> </w:t>
      </w:r>
      <w:r w:rsidR="005249F9" w:rsidRPr="005249F9">
        <w:rPr>
          <w:rFonts w:asciiTheme="minorHAnsi" w:eastAsia="Times New Roman" w:hAnsiTheme="minorHAnsi"/>
          <w:noProof w:val="0"/>
          <w:lang w:eastAsia="pt-BR"/>
        </w:rPr>
        <w:t xml:space="preserve">O </w:t>
      </w:r>
      <w:r w:rsidR="0061466E" w:rsidRPr="002575CE">
        <w:rPr>
          <w:rFonts w:asciiTheme="minorHAnsi" w:eastAsia="Times New Roman" w:hAnsiTheme="minorHAnsi"/>
          <w:noProof w:val="0"/>
          <w:lang w:eastAsia="pt-BR"/>
        </w:rPr>
        <w:t>Locutor- Apresentador</w:t>
      </w:r>
      <w:r w:rsidR="005249F9">
        <w:rPr>
          <w:rFonts w:asciiTheme="minorHAnsi" w:eastAsia="Times New Roman" w:hAnsiTheme="minorHAnsi"/>
          <w:noProof w:val="0"/>
          <w:lang w:eastAsia="pt-BR"/>
        </w:rPr>
        <w:t>.</w:t>
      </w: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b/>
          <w:noProof w:val="0"/>
          <w:lang w:eastAsia="pt-BR"/>
        </w:rPr>
        <w:t>2.</w:t>
      </w:r>
      <w:r w:rsidR="005249F9">
        <w:rPr>
          <w:rFonts w:asciiTheme="minorHAnsi" w:eastAsia="Times New Roman" w:hAnsiTheme="minorHAnsi"/>
          <w:b/>
          <w:noProof w:val="0"/>
          <w:lang w:eastAsia="pt-BR"/>
        </w:rPr>
        <w:t xml:space="preserve"> </w:t>
      </w:r>
      <w:r w:rsidR="005249F9" w:rsidRPr="005249F9">
        <w:rPr>
          <w:rFonts w:asciiTheme="minorHAnsi" w:eastAsia="Times New Roman" w:hAnsiTheme="minorHAnsi"/>
          <w:noProof w:val="0"/>
          <w:lang w:eastAsia="pt-BR"/>
        </w:rPr>
        <w:t>O</w:t>
      </w:r>
      <w:r w:rsidR="005249F9">
        <w:rPr>
          <w:rFonts w:asciiTheme="minorHAnsi" w:eastAsia="Times New Roman" w:hAnsiTheme="minorHAnsi"/>
          <w:b/>
          <w:noProof w:val="0"/>
          <w:lang w:eastAsia="pt-BR"/>
        </w:rPr>
        <w:t xml:space="preserve"> </w:t>
      </w:r>
      <w:r w:rsidR="0061466E" w:rsidRPr="002575CE">
        <w:rPr>
          <w:rFonts w:asciiTheme="minorHAnsi" w:eastAsia="Times New Roman" w:hAnsiTheme="minorHAnsi"/>
          <w:noProof w:val="0"/>
          <w:lang w:eastAsia="pt-BR"/>
        </w:rPr>
        <w:t>Cronometrador (GPC Preferencialmente o árbitro)</w:t>
      </w:r>
      <w:r w:rsidR="005249F9">
        <w:rPr>
          <w:rFonts w:asciiTheme="minorHAnsi" w:eastAsia="Times New Roman" w:hAnsiTheme="minorHAnsi"/>
          <w:noProof w:val="0"/>
          <w:lang w:eastAsia="pt-BR"/>
        </w:rPr>
        <w:t>.</w:t>
      </w: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b/>
          <w:noProof w:val="0"/>
          <w:lang w:eastAsia="pt-BR"/>
        </w:rPr>
        <w:t>3.</w:t>
      </w:r>
      <w:r w:rsidR="005249F9" w:rsidRPr="005249F9">
        <w:rPr>
          <w:rStyle w:val="Emphasis"/>
          <w:rFonts w:asciiTheme="minorHAnsi" w:hAnsiTheme="minorHAnsi" w:cs="Arial"/>
          <w:b/>
          <w:bCs/>
          <w:i w:val="0"/>
          <w:iCs w:val="0"/>
          <w:shd w:val="clear" w:color="auto" w:fill="FFFFFF"/>
        </w:rPr>
        <w:t xml:space="preserve"> </w:t>
      </w:r>
      <w:r w:rsidR="005249F9" w:rsidRPr="005249F9">
        <w:rPr>
          <w:rStyle w:val="Emphasis"/>
          <w:rFonts w:asciiTheme="minorHAnsi" w:hAnsiTheme="minorHAnsi" w:cs="Arial"/>
          <w:bCs/>
          <w:i w:val="0"/>
          <w:iCs w:val="0"/>
          <w:shd w:val="clear" w:color="auto" w:fill="FFFFFF"/>
        </w:rPr>
        <w:t>O Cerimonialista</w:t>
      </w:r>
      <w:r w:rsidR="005249F9">
        <w:rPr>
          <w:rStyle w:val="Emphasis"/>
          <w:rFonts w:asciiTheme="minorHAnsi" w:hAnsiTheme="minorHAnsi" w:cs="Arial"/>
          <w:bCs/>
          <w:i w:val="0"/>
          <w:iCs w:val="0"/>
          <w:shd w:val="clear" w:color="auto" w:fill="FFFFFF"/>
        </w:rPr>
        <w:t>.</w:t>
      </w: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b/>
          <w:noProof w:val="0"/>
          <w:lang w:eastAsia="pt-BR"/>
        </w:rPr>
        <w:t>4.</w:t>
      </w:r>
      <w:r w:rsidR="005249F9">
        <w:rPr>
          <w:rFonts w:asciiTheme="minorHAnsi" w:eastAsia="Times New Roman" w:hAnsiTheme="minorHAnsi"/>
          <w:b/>
          <w:noProof w:val="0"/>
          <w:lang w:eastAsia="pt-BR"/>
        </w:rPr>
        <w:t xml:space="preserve"> </w:t>
      </w:r>
      <w:r w:rsidR="0061466E" w:rsidRPr="002575CE">
        <w:rPr>
          <w:rFonts w:asciiTheme="minorHAnsi" w:eastAsia="Times New Roman" w:hAnsiTheme="minorHAnsi"/>
          <w:noProof w:val="0"/>
          <w:lang w:eastAsia="pt-BR"/>
        </w:rPr>
        <w:t>O</w:t>
      </w:r>
      <w:r w:rsidR="005249F9"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encarregado do registro do recorde.</w:t>
      </w:r>
    </w:p>
    <w:p w:rsidR="0061466E" w:rsidRPr="002575CE" w:rsidRDefault="00E47D5E"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b/>
          <w:noProof w:val="0"/>
          <w:lang w:eastAsia="pt-BR"/>
        </w:rPr>
        <w:t>5.</w:t>
      </w:r>
      <w:r w:rsidR="005249F9">
        <w:rPr>
          <w:rFonts w:asciiTheme="minorHAnsi" w:eastAsia="Times New Roman" w:hAnsiTheme="minorHAnsi"/>
          <w:b/>
          <w:noProof w:val="0"/>
          <w:lang w:eastAsia="pt-BR"/>
        </w:rPr>
        <w:t xml:space="preserve"> </w:t>
      </w:r>
      <w:r w:rsidR="005249F9" w:rsidRPr="005249F9">
        <w:rPr>
          <w:rFonts w:asciiTheme="minorHAnsi" w:eastAsia="Times New Roman" w:hAnsiTheme="minorHAnsi"/>
          <w:noProof w:val="0"/>
          <w:lang w:eastAsia="pt-BR"/>
        </w:rPr>
        <w:t>O</w:t>
      </w:r>
      <w:r w:rsidR="005249F9">
        <w:rPr>
          <w:rFonts w:asciiTheme="minorHAnsi" w:eastAsia="Times New Roman" w:hAnsiTheme="minorHAnsi"/>
          <w:noProof w:val="0"/>
          <w:lang w:eastAsia="pt-BR"/>
        </w:rPr>
        <w:t>s</w:t>
      </w:r>
      <w:r w:rsidR="005249F9">
        <w:rPr>
          <w:rFonts w:asciiTheme="minorHAnsi" w:eastAsia="Times New Roman" w:hAnsiTheme="minorHAnsi"/>
          <w:b/>
          <w:noProof w:val="0"/>
          <w:lang w:eastAsia="pt-BR"/>
        </w:rPr>
        <w:t xml:space="preserve"> </w:t>
      </w:r>
      <w:r w:rsidR="0061466E" w:rsidRPr="002575CE">
        <w:rPr>
          <w:rFonts w:asciiTheme="minorHAnsi" w:eastAsia="Times New Roman" w:hAnsiTheme="minorHAnsi"/>
          <w:noProof w:val="0"/>
          <w:lang w:eastAsia="pt-BR"/>
        </w:rPr>
        <w:t xml:space="preserve">Carregadores / </w:t>
      </w:r>
      <w:r w:rsidRPr="002575CE">
        <w:rPr>
          <w:rFonts w:asciiTheme="minorHAnsi" w:eastAsia="Times New Roman" w:hAnsiTheme="minorHAnsi"/>
          <w:noProof w:val="0"/>
          <w:lang w:eastAsia="pt-BR"/>
        </w:rPr>
        <w:t>Ajudantes</w:t>
      </w:r>
      <w:r w:rsidR="005249F9">
        <w:rPr>
          <w:rFonts w:asciiTheme="minorHAnsi" w:eastAsia="Times New Roman" w:hAnsiTheme="minorHAnsi"/>
          <w:noProof w:val="0"/>
          <w:lang w:eastAsia="pt-BR"/>
        </w:rPr>
        <w:t>.</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b/>
          <w:noProof w:val="0"/>
          <w:lang w:eastAsia="pt-BR"/>
        </w:rPr>
        <w:t>6.</w:t>
      </w:r>
      <w:r w:rsidRPr="002575CE">
        <w:rPr>
          <w:rFonts w:asciiTheme="minorHAnsi" w:eastAsia="Times New Roman" w:hAnsiTheme="minorHAnsi"/>
          <w:noProof w:val="0"/>
          <w:lang w:eastAsia="pt-BR"/>
        </w:rPr>
        <w:t xml:space="preserve"> </w:t>
      </w:r>
      <w:r w:rsidR="005249F9">
        <w:rPr>
          <w:rFonts w:asciiTheme="minorHAnsi" w:eastAsia="Times New Roman" w:hAnsiTheme="minorHAnsi"/>
          <w:noProof w:val="0"/>
          <w:lang w:eastAsia="pt-BR"/>
        </w:rPr>
        <w:t xml:space="preserve">Os </w:t>
      </w:r>
      <w:r w:rsidR="00834ACC" w:rsidRPr="002575CE">
        <w:rPr>
          <w:rFonts w:asciiTheme="minorHAnsi" w:eastAsia="Times New Roman" w:hAnsiTheme="minorHAnsi"/>
          <w:noProof w:val="0"/>
          <w:lang w:eastAsia="pt-BR"/>
        </w:rPr>
        <w:t>Funcionários</w:t>
      </w:r>
      <w:r w:rsidRPr="002575CE">
        <w:rPr>
          <w:rFonts w:asciiTheme="minorHAnsi" w:eastAsia="Times New Roman" w:hAnsiTheme="minorHAnsi"/>
          <w:noProof w:val="0"/>
          <w:lang w:eastAsia="pt-BR"/>
        </w:rPr>
        <w:t xml:space="preserve"> adicionais</w:t>
      </w:r>
      <w:r w:rsidR="005249F9">
        <w:rPr>
          <w:rFonts w:asciiTheme="minorHAnsi" w:eastAsia="Times New Roman" w:hAnsiTheme="minorHAnsi"/>
          <w:noProof w:val="0"/>
          <w:lang w:eastAsia="pt-BR"/>
        </w:rPr>
        <w:t>.</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As responsabilidades destes funcionários são as seguintes:</w:t>
      </w:r>
    </w:p>
    <w:p w:rsidR="0061466E" w:rsidRPr="002575CE" w:rsidRDefault="0061466E" w:rsidP="0061466E">
      <w:pPr>
        <w:spacing w:after="0" w:line="240" w:lineRule="auto"/>
        <w:rPr>
          <w:rFonts w:asciiTheme="minorHAnsi" w:eastAsia="Times New Roman" w:hAnsiTheme="minorHAnsi"/>
          <w:iCs/>
          <w:noProof w:val="0"/>
          <w:lang w:eastAsia="pt-BR"/>
        </w:rPr>
      </w:pPr>
    </w:p>
    <w:p w:rsidR="0061466E" w:rsidRPr="00797D32" w:rsidRDefault="00E47D5E" w:rsidP="0061466E">
      <w:pPr>
        <w:spacing w:after="0" w:line="240" w:lineRule="auto"/>
        <w:rPr>
          <w:rFonts w:asciiTheme="minorHAnsi" w:eastAsia="Times New Roman" w:hAnsiTheme="minorHAnsi"/>
          <w:noProof w:val="0"/>
          <w:u w:val="single"/>
          <w:lang w:eastAsia="pt-BR"/>
        </w:rPr>
      </w:pPr>
      <w:r w:rsidRPr="00797D32">
        <w:rPr>
          <w:rFonts w:asciiTheme="minorHAnsi" w:eastAsia="Times New Roman" w:hAnsiTheme="minorHAnsi"/>
          <w:b/>
          <w:iCs/>
          <w:noProof w:val="0"/>
          <w:lang w:eastAsia="pt-BR"/>
        </w:rPr>
        <w:t>1.</w:t>
      </w:r>
      <w:r w:rsidRPr="00797D32">
        <w:rPr>
          <w:rFonts w:asciiTheme="minorHAnsi" w:eastAsia="Times New Roman" w:hAnsiTheme="minorHAnsi"/>
          <w:iCs/>
          <w:noProof w:val="0"/>
          <w:u w:val="single"/>
          <w:lang w:eastAsia="pt-BR"/>
        </w:rPr>
        <w:t xml:space="preserve"> </w:t>
      </w:r>
      <w:r w:rsidR="0061466E" w:rsidRPr="00797D32">
        <w:rPr>
          <w:rFonts w:asciiTheme="minorHAnsi" w:eastAsia="Times New Roman" w:hAnsiTheme="minorHAnsi"/>
          <w:iCs/>
          <w:noProof w:val="0"/>
          <w:u w:val="single"/>
          <w:lang w:eastAsia="pt-BR"/>
        </w:rPr>
        <w:t>O locutor:</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-Será responsável pela gestão eficiente da competição e atuará como mestre de cerimônias.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-Organizara as tentativas escolhidas pelos levantadores de uma maneira ordenada, decretada pelo peso e se necessário, número do lote e anunciará o peso escolhido  para a próxima tentativa, juntamente com o nome do levantador . Além disso, anunciará, em ordem, os três levantadores subsequentes  e te obtiveram </w:t>
      </w:r>
      <w:r w:rsidR="005249F9" w:rsidRPr="002575CE">
        <w:rPr>
          <w:rFonts w:asciiTheme="minorHAnsi" w:eastAsia="Times New Roman" w:hAnsiTheme="minorHAnsi"/>
          <w:noProof w:val="0"/>
          <w:lang w:eastAsia="pt-BR"/>
        </w:rPr>
        <w:t>êxito</w:t>
      </w:r>
      <w:r w:rsidRPr="002575CE">
        <w:rPr>
          <w:rFonts w:asciiTheme="minorHAnsi" w:eastAsia="Times New Roman" w:hAnsiTheme="minorHAnsi"/>
          <w:noProof w:val="0"/>
          <w:lang w:eastAsia="pt-BR"/>
        </w:rPr>
        <w:t xml:space="preserve"> em seus levantamentos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-Quando a barra está carregada e a tablado está autorizado para levantar, o árbitro central indicará o fato ao locutor, que por sua vez deverá anunciar que a barra está pronta e chamar o levantador para o tablado. </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-As tentativas anunciadas, o ideal é que apareça em algum tipo de marcador colocado em um lugar de destaque. Também se encarregara de anunciar os prazos que se referem ao Sistema de Baterias, o prazo limite de mudança na primeira tentativa: cinco minutos antes do início do começo dos levantamentos  e 5 tentativas antes do início da próxima bateria.</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E47D5E" w:rsidP="0061466E">
      <w:pPr>
        <w:spacing w:after="0" w:line="240" w:lineRule="auto"/>
        <w:rPr>
          <w:rFonts w:asciiTheme="minorHAnsi" w:eastAsia="Times New Roman" w:hAnsiTheme="minorHAnsi"/>
          <w:b/>
          <w:noProof w:val="0"/>
          <w:lang w:eastAsia="pt-BR"/>
        </w:rPr>
      </w:pPr>
      <w:r w:rsidRPr="002575CE">
        <w:rPr>
          <w:rFonts w:asciiTheme="minorHAnsi" w:eastAsia="Times New Roman" w:hAnsiTheme="minorHAnsi"/>
          <w:b/>
          <w:iCs/>
          <w:noProof w:val="0"/>
          <w:lang w:eastAsia="pt-BR"/>
        </w:rPr>
        <w:t xml:space="preserve">2. </w:t>
      </w:r>
      <w:r w:rsidR="0061466E" w:rsidRPr="00797D32">
        <w:rPr>
          <w:rFonts w:asciiTheme="minorHAnsi" w:eastAsia="Times New Roman" w:hAnsiTheme="minorHAnsi"/>
          <w:iCs/>
          <w:noProof w:val="0"/>
          <w:u w:val="single"/>
          <w:lang w:eastAsia="pt-BR"/>
        </w:rPr>
        <w:t>Cronometr</w:t>
      </w:r>
      <w:r w:rsidR="00834ACC" w:rsidRPr="00797D32">
        <w:rPr>
          <w:rFonts w:asciiTheme="minorHAnsi" w:eastAsia="Times New Roman" w:hAnsiTheme="minorHAnsi"/>
          <w:iCs/>
          <w:noProof w:val="0"/>
          <w:u w:val="single"/>
          <w:lang w:eastAsia="pt-BR"/>
        </w:rPr>
        <w:t>ador</w:t>
      </w:r>
      <w:r w:rsidR="0061466E" w:rsidRPr="00797D32">
        <w:rPr>
          <w:rFonts w:asciiTheme="minorHAnsi" w:eastAsia="Times New Roman" w:hAnsiTheme="minorHAnsi"/>
          <w:iCs/>
          <w:noProof w:val="0"/>
          <w:u w:val="single"/>
          <w:lang w:eastAsia="pt-BR"/>
        </w:rPr>
        <w:t>:</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834ACC" w:rsidP="0061466E">
      <w:pPr>
        <w:spacing w:after="0" w:line="240" w:lineRule="auto"/>
        <w:rPr>
          <w:rFonts w:asciiTheme="minorHAnsi" w:hAnsiTheme="minorHAnsi" w:cs="ArialMT"/>
          <w:noProof w:val="0"/>
          <w:lang w:eastAsia="es-ES"/>
        </w:rPr>
      </w:pPr>
      <w:r>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Será responsável de gravar com precisão o tempo entre o anúncio de que a barra está pronta e o sinal do árbitro para o início da tentativa do levantador. Também será responsável de registrar o tempo, sempre que seja necessário, por exemplo, depois de uma tentativa, o levantador deve deixar a tablado no prazo de 30 segundos. Uma vez que o relógio está correndo para uma tentativa, só pode ser interrompido na conclusão da atividade, ou no inicio do levantamento, ou na faculdade de apuração do arbitro principal, que informará imediatamente o </w:t>
      </w:r>
      <w:r>
        <w:rPr>
          <w:rFonts w:asciiTheme="minorHAnsi" w:eastAsia="Times New Roman" w:hAnsiTheme="minorHAnsi"/>
          <w:noProof w:val="0"/>
          <w:lang w:eastAsia="pt-BR"/>
        </w:rPr>
        <w:t>cronometrador</w:t>
      </w:r>
      <w:r w:rsidR="0061466E" w:rsidRPr="002575CE">
        <w:rPr>
          <w:rFonts w:asciiTheme="minorHAnsi" w:eastAsia="Times New Roman" w:hAnsiTheme="minorHAnsi"/>
          <w:noProof w:val="0"/>
          <w:lang w:eastAsia="pt-BR"/>
        </w:rPr>
        <w:t>.</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lastRenderedPageBreak/>
        <w:t xml:space="preserve">-Por </w:t>
      </w:r>
      <w:r w:rsidR="00834ACC" w:rsidRPr="002575CE">
        <w:rPr>
          <w:rFonts w:asciiTheme="minorHAnsi" w:eastAsia="Times New Roman" w:hAnsiTheme="minorHAnsi"/>
          <w:noProof w:val="0"/>
          <w:lang w:eastAsia="pt-BR"/>
        </w:rPr>
        <w:t>consequência</w:t>
      </w:r>
      <w:r w:rsidRPr="002575CE">
        <w:rPr>
          <w:rFonts w:asciiTheme="minorHAnsi" w:eastAsia="Times New Roman" w:hAnsiTheme="minorHAnsi"/>
          <w:noProof w:val="0"/>
          <w:lang w:eastAsia="pt-BR"/>
        </w:rPr>
        <w:t xml:space="preserve">, é de grande importância que o levantador ou seu treinador verifique à altura dos suportes de agachamento e qualquer requisito  no banco de Supino; Se os detalhes não foram recolhidos  antes de ser chamado para a tablado, ou uma vez que a barra tenha sido anunciada "pronta", o relógio começará a funcionar. </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-Quaisquer consultas adicionais para as adaptações de equipamento devem estar dentro da concessão de um minuto do levantador.</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 -A definição do início de uma tentativa depende da técnica de execução em particular que se realiza. No agachamento e no supino, coincide com o início do sinal do árbitro. No </w:t>
      </w:r>
      <w:r w:rsidR="00834ACC">
        <w:rPr>
          <w:rFonts w:asciiTheme="minorHAnsi" w:eastAsia="Times New Roman" w:hAnsiTheme="minorHAnsi"/>
          <w:noProof w:val="0"/>
          <w:lang w:eastAsia="pt-BR"/>
        </w:rPr>
        <w:t>levantamento terra</w:t>
      </w:r>
      <w:r w:rsidRPr="002575CE">
        <w:rPr>
          <w:rFonts w:asciiTheme="minorHAnsi" w:eastAsia="Times New Roman" w:hAnsiTheme="minorHAnsi"/>
          <w:noProof w:val="0"/>
          <w:lang w:eastAsia="pt-BR"/>
        </w:rPr>
        <w:t xml:space="preserve">, o inicio se dá quando o levantador tenta levanta a barra. É o dever do </w:t>
      </w:r>
      <w:r w:rsidR="005249F9">
        <w:rPr>
          <w:rFonts w:asciiTheme="minorHAnsi" w:eastAsia="Times New Roman" w:hAnsiTheme="minorHAnsi"/>
          <w:noProof w:val="0"/>
          <w:lang w:eastAsia="pt-BR"/>
        </w:rPr>
        <w:t xml:space="preserve"> </w:t>
      </w:r>
      <w:r w:rsidR="00834ACC">
        <w:rPr>
          <w:rFonts w:asciiTheme="minorHAnsi" w:eastAsia="Times New Roman" w:hAnsiTheme="minorHAnsi"/>
          <w:noProof w:val="0"/>
          <w:lang w:eastAsia="pt-BR"/>
        </w:rPr>
        <w:t>cronometrador</w:t>
      </w:r>
      <w:r w:rsidRPr="002575CE">
        <w:rPr>
          <w:rFonts w:asciiTheme="minorHAnsi" w:eastAsia="Times New Roman" w:hAnsiTheme="minorHAnsi"/>
          <w:noProof w:val="0"/>
          <w:lang w:eastAsia="pt-BR"/>
        </w:rPr>
        <w:t xml:space="preserve"> </w:t>
      </w:r>
      <w:r w:rsidR="00834ACC">
        <w:rPr>
          <w:rFonts w:asciiTheme="minorHAnsi" w:eastAsia="Times New Roman" w:hAnsiTheme="minorHAnsi"/>
          <w:noProof w:val="0"/>
          <w:lang w:eastAsia="pt-BR"/>
        </w:rPr>
        <w:t xml:space="preserve"> </w:t>
      </w:r>
      <w:r w:rsidRPr="002575CE">
        <w:rPr>
          <w:rFonts w:asciiTheme="minorHAnsi" w:eastAsia="Times New Roman" w:hAnsiTheme="minorHAnsi"/>
          <w:noProof w:val="0"/>
          <w:lang w:eastAsia="pt-BR"/>
        </w:rPr>
        <w:t>parar o relógio nos começos definidos no início, para que qualquer alarme que possa ser conectado ao dispositivo não distraia o levantador.</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797D32" w:rsidRDefault="0061466E" w:rsidP="00797D32">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r w:rsidR="00E47D5E" w:rsidRPr="005249F9">
        <w:rPr>
          <w:rFonts w:asciiTheme="minorHAnsi" w:hAnsiTheme="minorHAnsi" w:cs="ArialMT"/>
          <w:b/>
          <w:noProof w:val="0"/>
          <w:lang w:eastAsia="es-ES"/>
        </w:rPr>
        <w:t>3</w:t>
      </w:r>
      <w:r w:rsidR="00E47D5E" w:rsidRPr="002575CE">
        <w:rPr>
          <w:rFonts w:asciiTheme="minorHAnsi" w:hAnsiTheme="minorHAnsi" w:cs="ArialMT"/>
          <w:noProof w:val="0"/>
          <w:lang w:eastAsia="es-ES"/>
        </w:rPr>
        <w:t xml:space="preserve">. </w:t>
      </w:r>
      <w:r w:rsidR="005249F9" w:rsidRPr="00797D32">
        <w:rPr>
          <w:rFonts w:asciiTheme="minorHAnsi" w:hAnsiTheme="minorHAnsi" w:cs="ArialMT"/>
          <w:noProof w:val="0"/>
          <w:u w:val="single"/>
          <w:lang w:eastAsia="es-ES"/>
        </w:rPr>
        <w:t xml:space="preserve">O </w:t>
      </w:r>
      <w:r w:rsidR="005249F9" w:rsidRPr="00797D32">
        <w:rPr>
          <w:rStyle w:val="Emphasis"/>
          <w:rFonts w:asciiTheme="minorHAnsi" w:hAnsiTheme="minorHAnsi" w:cs="Arial"/>
          <w:bCs/>
          <w:i w:val="0"/>
          <w:iCs w:val="0"/>
          <w:u w:val="single"/>
          <w:shd w:val="clear" w:color="auto" w:fill="FFFFFF"/>
        </w:rPr>
        <w:t>Cerimonialista</w:t>
      </w:r>
      <w:r w:rsidR="005249F9" w:rsidRPr="00797D32">
        <w:rPr>
          <w:rFonts w:asciiTheme="minorHAnsi" w:hAnsiTheme="minorHAnsi" w:cs="ArialMT"/>
          <w:noProof w:val="0"/>
          <w:u w:val="single"/>
          <w:lang w:eastAsia="es-ES"/>
        </w:rPr>
        <w:t xml:space="preserve">. </w:t>
      </w:r>
    </w:p>
    <w:p w:rsidR="0061466E" w:rsidRPr="002575CE" w:rsidRDefault="0061466E" w:rsidP="0061466E">
      <w:pPr>
        <w:spacing w:after="0" w:line="240" w:lineRule="auto"/>
        <w:rPr>
          <w:rFonts w:asciiTheme="minorHAnsi" w:eastAsia="Times New Roman" w:hAnsiTheme="minorHAnsi" w:cs="Times New Roman"/>
          <w:noProof w:val="0"/>
          <w:lang w:eastAsia="pt-BR"/>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-Serão</w:t>
      </w:r>
      <w:r w:rsidR="0061466E" w:rsidRPr="002575CE">
        <w:rPr>
          <w:rFonts w:asciiTheme="minorHAnsi" w:eastAsia="Times New Roman" w:hAnsiTheme="minorHAnsi"/>
          <w:noProof w:val="0"/>
          <w:lang w:eastAsia="pt-BR"/>
        </w:rPr>
        <w:t xml:space="preserve"> responsáveis por coletar o peso  escolhido  para a próxima tentativa dos levantadores e passar as informações sem demora para a mesa do anotador  e ao locutor de preferência sob a forma de cartões.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-Ao  levantador será permitido um minuto entre o término de uma tentativa e enviar para </w:t>
      </w:r>
      <w:r w:rsidR="005249F9">
        <w:rPr>
          <w:rFonts w:asciiTheme="minorHAnsi" w:eastAsia="Times New Roman" w:hAnsiTheme="minorHAnsi"/>
          <w:noProof w:val="0"/>
          <w:lang w:eastAsia="pt-BR"/>
        </w:rPr>
        <w:t xml:space="preserve">o cerimonialista </w:t>
      </w:r>
      <w:r w:rsidRPr="002575CE">
        <w:rPr>
          <w:rFonts w:asciiTheme="minorHAnsi" w:eastAsia="Times New Roman" w:hAnsiTheme="minorHAnsi"/>
          <w:noProof w:val="0"/>
          <w:lang w:eastAsia="pt-BR"/>
        </w:rPr>
        <w:t>o peso</w:t>
      </w:r>
      <w:r w:rsidR="005249F9">
        <w:rPr>
          <w:rFonts w:asciiTheme="minorHAnsi" w:eastAsia="Times New Roman" w:hAnsiTheme="minorHAnsi"/>
          <w:noProof w:val="0"/>
          <w:lang w:eastAsia="pt-BR"/>
        </w:rPr>
        <w:t xml:space="preserve"> e</w:t>
      </w:r>
      <w:r w:rsidRPr="002575CE">
        <w:rPr>
          <w:rFonts w:asciiTheme="minorHAnsi" w:eastAsia="Times New Roman" w:hAnsiTheme="minorHAnsi"/>
          <w:noProof w:val="0"/>
          <w:lang w:eastAsia="pt-BR"/>
        </w:rPr>
        <w:t>scolhido  para a seguinte tentativa. O momento desta operação é de responsabilidade do Marechal, sob os auspícios do árbitro principal.</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E47D5E" w:rsidP="0061466E">
      <w:pPr>
        <w:spacing w:after="0" w:line="240" w:lineRule="auto"/>
        <w:rPr>
          <w:rFonts w:asciiTheme="minorHAnsi" w:eastAsia="Times New Roman" w:hAnsiTheme="minorHAnsi"/>
          <w:b/>
          <w:noProof w:val="0"/>
          <w:lang w:eastAsia="pt-BR"/>
        </w:rPr>
      </w:pPr>
      <w:r w:rsidRPr="002575CE">
        <w:rPr>
          <w:rFonts w:asciiTheme="minorHAnsi" w:eastAsia="Times New Roman" w:hAnsiTheme="minorHAnsi"/>
          <w:b/>
          <w:iCs/>
          <w:noProof w:val="0"/>
          <w:lang w:eastAsia="pt-BR"/>
        </w:rPr>
        <w:t xml:space="preserve">4. </w:t>
      </w:r>
      <w:r w:rsidR="0061466E" w:rsidRPr="00797D32">
        <w:rPr>
          <w:rFonts w:asciiTheme="minorHAnsi" w:eastAsia="Times New Roman" w:hAnsiTheme="minorHAnsi"/>
          <w:iCs/>
          <w:noProof w:val="0"/>
          <w:u w:val="single"/>
          <w:lang w:eastAsia="pt-BR"/>
        </w:rPr>
        <w:t xml:space="preserve">O encarregado do registro de </w:t>
      </w:r>
      <w:r w:rsidR="005249F9" w:rsidRPr="00797D32">
        <w:rPr>
          <w:rFonts w:asciiTheme="minorHAnsi" w:eastAsia="Times New Roman" w:hAnsiTheme="minorHAnsi"/>
          <w:iCs/>
          <w:noProof w:val="0"/>
          <w:u w:val="single"/>
          <w:lang w:eastAsia="pt-BR"/>
        </w:rPr>
        <w:t>Recorde.</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-Será o responsável por todos os recordes Mundiais batido, coletar os dados, o início dos procedimentos da informação, e será responsável por </w:t>
      </w:r>
      <w:r w:rsidR="005249F9" w:rsidRPr="002575CE">
        <w:rPr>
          <w:rFonts w:asciiTheme="minorHAnsi" w:eastAsia="Times New Roman" w:hAnsiTheme="minorHAnsi"/>
          <w:noProof w:val="0"/>
          <w:lang w:eastAsia="pt-BR"/>
        </w:rPr>
        <w:t>registrar</w:t>
      </w:r>
      <w:r w:rsidRPr="002575CE">
        <w:rPr>
          <w:rFonts w:asciiTheme="minorHAnsi" w:eastAsia="Times New Roman" w:hAnsiTheme="minorHAnsi"/>
          <w:noProof w:val="0"/>
          <w:lang w:eastAsia="pt-BR"/>
        </w:rPr>
        <w:t xml:space="preserve"> com precisão o progresso da competição e uma vez que</w:t>
      </w:r>
      <w:r w:rsidR="005249F9">
        <w:rPr>
          <w:rFonts w:asciiTheme="minorHAnsi" w:eastAsia="Times New Roman" w:hAnsiTheme="minorHAnsi"/>
          <w:noProof w:val="0"/>
          <w:lang w:eastAsia="pt-BR"/>
        </w:rPr>
        <w:t xml:space="preserve"> </w:t>
      </w:r>
      <w:r w:rsidRPr="002575CE">
        <w:rPr>
          <w:rFonts w:asciiTheme="minorHAnsi" w:eastAsia="Times New Roman" w:hAnsiTheme="minorHAnsi"/>
          <w:noProof w:val="0"/>
          <w:lang w:eastAsia="pt-BR"/>
        </w:rPr>
        <w:t>concluída,assegurar que os três árbitros assinem as planilhas dos resultados oficiais.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autoSpaceDE w:val="0"/>
        <w:autoSpaceDN w:val="0"/>
        <w:adjustRightInd w:val="0"/>
        <w:spacing w:after="0" w:line="240" w:lineRule="auto"/>
        <w:rPr>
          <w:rFonts w:asciiTheme="minorHAnsi" w:hAnsiTheme="minorHAnsi" w:cs="ArialMT"/>
          <w:b/>
          <w:noProof w:val="0"/>
          <w:lang w:eastAsia="es-ES"/>
        </w:rPr>
      </w:pPr>
      <w:r w:rsidRPr="002575CE">
        <w:rPr>
          <w:rFonts w:asciiTheme="minorHAnsi" w:hAnsiTheme="minorHAnsi" w:cs="ArialMT"/>
          <w:b/>
          <w:noProof w:val="0"/>
          <w:lang w:eastAsia="es-ES"/>
        </w:rPr>
        <w:t xml:space="preserve">5. </w:t>
      </w:r>
      <w:r w:rsidR="005249F9" w:rsidRPr="00797D32">
        <w:rPr>
          <w:rFonts w:asciiTheme="minorHAnsi" w:hAnsiTheme="minorHAnsi" w:cs="ArialMT"/>
          <w:noProof w:val="0"/>
          <w:u w:val="single"/>
          <w:lang w:eastAsia="es-ES"/>
        </w:rPr>
        <w:t>Os Carrega</w:t>
      </w:r>
      <w:r w:rsidR="0061466E" w:rsidRPr="00797D32">
        <w:rPr>
          <w:rFonts w:asciiTheme="minorHAnsi" w:hAnsiTheme="minorHAnsi" w:cs="ArialMT"/>
          <w:noProof w:val="0"/>
          <w:u w:val="single"/>
          <w:lang w:eastAsia="es-ES"/>
        </w:rPr>
        <w:t xml:space="preserve">dores / </w:t>
      </w:r>
      <w:r w:rsidRPr="00797D32">
        <w:rPr>
          <w:rFonts w:asciiTheme="minorHAnsi" w:hAnsiTheme="minorHAnsi" w:cs="ArialMT"/>
          <w:noProof w:val="0"/>
          <w:u w:val="single"/>
          <w:lang w:eastAsia="es-ES"/>
        </w:rPr>
        <w:t>Ajudantes</w:t>
      </w:r>
      <w:r w:rsidR="0061466E" w:rsidRPr="00797D32">
        <w:rPr>
          <w:rFonts w:asciiTheme="minorHAnsi" w:hAnsiTheme="minorHAnsi" w:cs="ArialMT"/>
          <w:noProof w:val="0"/>
          <w:u w:val="single"/>
          <w:lang w:eastAsia="es-ES"/>
        </w:rPr>
        <w:t>:</w:t>
      </w:r>
    </w:p>
    <w:p w:rsidR="00797D32" w:rsidRDefault="00797D32" w:rsidP="0061466E">
      <w:pPr>
        <w:spacing w:after="0" w:line="240" w:lineRule="auto"/>
        <w:rPr>
          <w:rFonts w:asciiTheme="minorHAnsi" w:eastAsia="Times New Roman" w:hAnsiTheme="minorHAnsi" w:cs="Times New Roman"/>
          <w:noProof w:val="0"/>
          <w:lang w:eastAsia="pt-BR"/>
        </w:rPr>
      </w:pPr>
    </w:p>
    <w:p w:rsidR="0061466E" w:rsidRPr="008C6E49" w:rsidRDefault="0061466E" w:rsidP="0061466E">
      <w:pPr>
        <w:spacing w:after="0" w:line="240" w:lineRule="auto"/>
        <w:rPr>
          <w:rFonts w:asciiTheme="minorHAnsi" w:eastAsia="Times New Roman" w:hAnsiTheme="minorHAnsi" w:cs="Times New Roman"/>
          <w:noProof w:val="0"/>
          <w:lang w:eastAsia="pt-BR"/>
        </w:rPr>
      </w:pPr>
      <w:r w:rsidRPr="002575CE">
        <w:rPr>
          <w:rFonts w:asciiTheme="minorHAnsi" w:eastAsia="Times New Roman" w:hAnsiTheme="minorHAnsi"/>
          <w:iCs/>
          <w:noProof w:val="0"/>
          <w:lang w:eastAsia="pt-BR"/>
        </w:rPr>
        <w:t> </w:t>
      </w:r>
      <w:r w:rsidRPr="002575CE">
        <w:rPr>
          <w:rFonts w:asciiTheme="minorHAnsi" w:eastAsia="Times New Roman" w:hAnsiTheme="minorHAnsi"/>
          <w:noProof w:val="0"/>
          <w:lang w:eastAsia="pt-BR"/>
        </w:rPr>
        <w:t>-Serão responsáveis pelas operações de carregar e descarga a barra, o ajuste do monolift ou</w:t>
      </w:r>
      <w:r w:rsidR="008C6E49">
        <w:rPr>
          <w:rFonts w:asciiTheme="minorHAnsi" w:eastAsia="Times New Roman" w:hAnsiTheme="minorHAnsi" w:cs="Times New Roman"/>
          <w:noProof w:val="0"/>
          <w:lang w:eastAsia="pt-BR"/>
        </w:rPr>
        <w:t xml:space="preserve"> </w:t>
      </w:r>
      <w:r w:rsidR="008C6E49">
        <w:rPr>
          <w:rFonts w:asciiTheme="minorHAnsi" w:eastAsia="Times New Roman" w:hAnsiTheme="minorHAnsi"/>
          <w:noProof w:val="0"/>
          <w:lang w:eastAsia="pt-BR"/>
        </w:rPr>
        <w:t>d</w:t>
      </w:r>
      <w:r w:rsidRPr="002575CE">
        <w:rPr>
          <w:rFonts w:asciiTheme="minorHAnsi" w:eastAsia="Times New Roman" w:hAnsiTheme="minorHAnsi"/>
          <w:noProof w:val="0"/>
          <w:lang w:eastAsia="pt-BR"/>
        </w:rPr>
        <w:t xml:space="preserve">o banco de supino, dos requisitos </w:t>
      </w:r>
      <w:r w:rsidR="005249F9" w:rsidRPr="002575CE">
        <w:rPr>
          <w:rFonts w:asciiTheme="minorHAnsi" w:eastAsia="Times New Roman" w:hAnsiTheme="minorHAnsi"/>
          <w:noProof w:val="0"/>
          <w:lang w:eastAsia="pt-BR"/>
        </w:rPr>
        <w:t>necessários</w:t>
      </w:r>
      <w:r w:rsidRPr="002575CE">
        <w:rPr>
          <w:rFonts w:asciiTheme="minorHAnsi" w:eastAsia="Times New Roman" w:hAnsiTheme="minorHAnsi"/>
          <w:noProof w:val="0"/>
          <w:lang w:eastAsia="pt-BR"/>
        </w:rPr>
        <w:t xml:space="preserve">, a limpeza da barra ou tablado sob a solicitação e o acordo do árbitro central e geralmente garantem que a tablado esteja bem conservado e de uma </w:t>
      </w:r>
      <w:r w:rsidR="005249F9" w:rsidRPr="002575CE">
        <w:rPr>
          <w:rFonts w:asciiTheme="minorHAnsi" w:eastAsia="Times New Roman" w:hAnsiTheme="minorHAnsi"/>
          <w:noProof w:val="0"/>
          <w:lang w:eastAsia="pt-BR"/>
        </w:rPr>
        <w:t>aparência</w:t>
      </w:r>
      <w:r w:rsidRPr="002575CE">
        <w:rPr>
          <w:rFonts w:asciiTheme="minorHAnsi" w:eastAsia="Times New Roman" w:hAnsiTheme="minorHAnsi"/>
          <w:noProof w:val="0"/>
          <w:lang w:eastAsia="pt-BR"/>
        </w:rPr>
        <w:t xml:space="preserve"> limpa e arrumada todos os momentos.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-Em nenhum momento deverão ser menores doq 2 ou maiores do que 5 carregadores para </w:t>
      </w:r>
      <w:r w:rsidR="005249F9" w:rsidRPr="002575CE">
        <w:rPr>
          <w:rFonts w:asciiTheme="minorHAnsi" w:eastAsia="Times New Roman" w:hAnsiTheme="minorHAnsi"/>
          <w:noProof w:val="0"/>
          <w:lang w:eastAsia="pt-BR"/>
        </w:rPr>
        <w:t>o tablado</w:t>
      </w:r>
      <w:r w:rsidRPr="002575CE">
        <w:rPr>
          <w:rFonts w:asciiTheme="minorHAnsi" w:eastAsia="Times New Roman" w:hAnsiTheme="minorHAnsi"/>
          <w:noProof w:val="0"/>
          <w:lang w:eastAsia="pt-BR"/>
        </w:rPr>
        <w:t>.</w:t>
      </w:r>
    </w:p>
    <w:p w:rsidR="0061466E" w:rsidRPr="002575CE" w:rsidRDefault="0061466E" w:rsidP="0061466E">
      <w:pPr>
        <w:autoSpaceDE w:val="0"/>
        <w:autoSpaceDN w:val="0"/>
        <w:adjustRightInd w:val="0"/>
        <w:spacing w:after="0" w:line="240" w:lineRule="auto"/>
        <w:rPr>
          <w:rFonts w:asciiTheme="minorHAnsi" w:hAnsiTheme="minorHAnsi"/>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-O sangue ou outras substâncias estranhas vistas na barra ou no  equipamento deverá ser imediatamente limpos</w:t>
      </w:r>
      <w:r w:rsidR="005249F9">
        <w:rPr>
          <w:rFonts w:asciiTheme="minorHAnsi" w:eastAsia="Times New Roman" w:hAnsiTheme="minorHAnsi"/>
          <w:noProof w:val="0"/>
          <w:lang w:eastAsia="pt-BR"/>
        </w:rPr>
        <w:t xml:space="preserve"> </w:t>
      </w:r>
      <w:r w:rsidRPr="002575CE">
        <w:rPr>
          <w:rFonts w:asciiTheme="minorHAnsi" w:eastAsia="Times New Roman" w:hAnsiTheme="minorHAnsi"/>
          <w:noProof w:val="0"/>
          <w:lang w:eastAsia="pt-BR"/>
        </w:rPr>
        <w:t>com uma solução de 1 parte de alvejante com 1 parte de água. A barra ou o equipamento deverá ser limpo ser secados e verificados.</w:t>
      </w:r>
    </w:p>
    <w:p w:rsidR="0061466E" w:rsidRPr="002575CE" w:rsidRDefault="0061466E" w:rsidP="0061466E">
      <w:pPr>
        <w:autoSpaceDE w:val="0"/>
        <w:autoSpaceDN w:val="0"/>
        <w:adjustRightInd w:val="0"/>
        <w:spacing w:after="0" w:line="240" w:lineRule="auto"/>
        <w:rPr>
          <w:rFonts w:asciiTheme="minorHAnsi" w:hAnsiTheme="minorHAnsi" w:cs="ArialMT"/>
          <w:b/>
          <w:noProof w:val="0"/>
          <w:lang w:eastAsia="es-ES"/>
        </w:rPr>
      </w:pPr>
    </w:p>
    <w:p w:rsidR="0061466E" w:rsidRPr="002575CE" w:rsidRDefault="00E47D5E" w:rsidP="0061466E">
      <w:pPr>
        <w:autoSpaceDE w:val="0"/>
        <w:autoSpaceDN w:val="0"/>
        <w:adjustRightInd w:val="0"/>
        <w:spacing w:after="0" w:line="240" w:lineRule="auto"/>
        <w:rPr>
          <w:rFonts w:asciiTheme="minorHAnsi" w:hAnsiTheme="minorHAnsi" w:cs="ArialMT"/>
          <w:b/>
          <w:noProof w:val="0"/>
          <w:lang w:eastAsia="es-ES"/>
        </w:rPr>
      </w:pPr>
      <w:r w:rsidRPr="002575CE">
        <w:rPr>
          <w:rFonts w:asciiTheme="minorHAnsi" w:hAnsiTheme="minorHAnsi" w:cs="ArialMT"/>
          <w:b/>
          <w:noProof w:val="0"/>
          <w:lang w:eastAsia="es-ES"/>
        </w:rPr>
        <w:t xml:space="preserve">6. </w:t>
      </w:r>
      <w:r w:rsidR="005249F9" w:rsidRPr="00797D32">
        <w:rPr>
          <w:rFonts w:asciiTheme="minorHAnsi" w:hAnsiTheme="minorHAnsi" w:cs="ArialMT"/>
          <w:noProof w:val="0"/>
          <w:u w:val="single"/>
          <w:lang w:eastAsia="es-ES"/>
        </w:rPr>
        <w:t>Funcionários</w:t>
      </w:r>
      <w:r w:rsidR="0061466E" w:rsidRPr="00797D32">
        <w:rPr>
          <w:rFonts w:asciiTheme="minorHAnsi" w:hAnsiTheme="minorHAnsi" w:cs="ArialMT"/>
          <w:noProof w:val="0"/>
          <w:u w:val="single"/>
          <w:lang w:eastAsia="es-ES"/>
        </w:rPr>
        <w:t xml:space="preserve"> adicionais:</w:t>
      </w:r>
    </w:p>
    <w:p w:rsidR="0061466E" w:rsidRPr="002575CE" w:rsidRDefault="0061466E" w:rsidP="0061466E">
      <w:pPr>
        <w:spacing w:after="0" w:line="240" w:lineRule="auto"/>
        <w:rPr>
          <w:rFonts w:asciiTheme="minorHAnsi" w:eastAsia="Times New Roman" w:hAnsiTheme="minorHAnsi" w:cs="Times New Roman"/>
          <w:noProof w:val="0"/>
          <w:lang w:eastAsia="pt-BR"/>
        </w:rPr>
      </w:pPr>
      <w:r w:rsidRPr="002575CE">
        <w:rPr>
          <w:rFonts w:asciiTheme="minorHAnsi" w:eastAsia="Times New Roman" w:hAnsiTheme="minorHAnsi"/>
          <w:noProof w:val="0"/>
          <w:lang w:eastAsia="pt-BR"/>
        </w:rPr>
        <w:t> </w:t>
      </w: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5358E5">
        <w:rPr>
          <w:rFonts w:asciiTheme="minorHAnsi" w:eastAsia="Times New Roman" w:hAnsiTheme="minorHAnsi"/>
          <w:noProof w:val="0"/>
          <w:lang w:eastAsia="pt-BR"/>
        </w:rPr>
        <w:t>Serão</w:t>
      </w:r>
      <w:r w:rsidR="0061466E" w:rsidRPr="002575CE">
        <w:rPr>
          <w:rFonts w:asciiTheme="minorHAnsi" w:eastAsia="Times New Roman" w:hAnsiTheme="minorHAnsi"/>
          <w:noProof w:val="0"/>
          <w:lang w:eastAsia="pt-BR"/>
        </w:rPr>
        <w:t xml:space="preserve"> </w:t>
      </w:r>
      <w:r w:rsidR="00797D32" w:rsidRPr="002575CE">
        <w:rPr>
          <w:rFonts w:asciiTheme="minorHAnsi" w:eastAsia="Times New Roman" w:hAnsiTheme="minorHAnsi"/>
          <w:noProof w:val="0"/>
          <w:lang w:eastAsia="pt-BR"/>
        </w:rPr>
        <w:t>nomeados</w:t>
      </w:r>
      <w:r w:rsidR="0061466E" w:rsidRPr="002575CE">
        <w:rPr>
          <w:rFonts w:asciiTheme="minorHAnsi" w:eastAsia="Times New Roman" w:hAnsiTheme="minorHAnsi"/>
          <w:noProof w:val="0"/>
          <w:lang w:eastAsia="pt-BR"/>
        </w:rPr>
        <w:t xml:space="preserve"> os </w:t>
      </w:r>
      <w:r w:rsidR="005249F9" w:rsidRPr="002575CE">
        <w:rPr>
          <w:rFonts w:asciiTheme="minorHAnsi" w:eastAsia="Times New Roman" w:hAnsiTheme="minorHAnsi"/>
          <w:noProof w:val="0"/>
          <w:lang w:eastAsia="pt-BR"/>
        </w:rPr>
        <w:t>pretendidos,</w:t>
      </w:r>
      <w:r w:rsidR="0061466E" w:rsidRPr="002575CE">
        <w:rPr>
          <w:rFonts w:asciiTheme="minorHAnsi" w:eastAsia="Times New Roman" w:hAnsiTheme="minorHAnsi"/>
          <w:noProof w:val="0"/>
          <w:lang w:eastAsia="pt-BR"/>
        </w:rPr>
        <w:t xml:space="preserve"> por necessidade, por exemplo, médicos ou paramédicos, etc.</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61466E" w:rsidP="0061466E">
      <w:pPr>
        <w:spacing w:after="0" w:line="240" w:lineRule="auto"/>
        <w:ind w:left="720"/>
        <w:rPr>
          <w:rFonts w:asciiTheme="minorHAnsi" w:eastAsia="Times New Roman" w:hAnsiTheme="minorHAnsi"/>
          <w:noProof w:val="0"/>
          <w:lang w:eastAsia="pt-BR"/>
        </w:rPr>
      </w:pPr>
    </w:p>
    <w:p w:rsidR="00797D32" w:rsidRPr="00797D32" w:rsidRDefault="00797D32" w:rsidP="00797D32">
      <w:pPr>
        <w:autoSpaceDE w:val="0"/>
        <w:autoSpaceDN w:val="0"/>
        <w:adjustRightInd w:val="0"/>
        <w:spacing w:after="0" w:line="240" w:lineRule="auto"/>
        <w:rPr>
          <w:rFonts w:asciiTheme="minorHAnsi" w:hAnsiTheme="minorHAnsi" w:cs="ArialMT"/>
          <w:noProof w:val="0"/>
        </w:rPr>
      </w:pPr>
      <w:r w:rsidRPr="00797D32">
        <w:rPr>
          <w:rFonts w:asciiTheme="minorHAnsi" w:eastAsia="Times New Roman" w:hAnsiTheme="minorHAnsi"/>
          <w:b/>
          <w:noProof w:val="0"/>
          <w:lang w:eastAsia="pt-BR"/>
        </w:rPr>
        <w:t>d.</w:t>
      </w:r>
      <w:r w:rsidR="0061466E" w:rsidRPr="00797D32">
        <w:rPr>
          <w:rFonts w:asciiTheme="minorHAnsi" w:eastAsia="Times New Roman" w:hAnsiTheme="minorHAnsi"/>
          <w:noProof w:val="0"/>
          <w:lang w:eastAsia="pt-BR"/>
        </w:rPr>
        <w:t> </w:t>
      </w:r>
      <w:r w:rsidRPr="008C6E49">
        <w:rPr>
          <w:rFonts w:asciiTheme="minorHAnsi" w:hAnsiTheme="minorHAnsi" w:cs="ArialMT"/>
          <w:b/>
          <w:noProof w:val="0"/>
          <w:u w:val="single"/>
        </w:rPr>
        <w:t>Lista de comprovação técnica/Inspeção técnica.</w:t>
      </w:r>
      <w:r w:rsidRPr="008C6E49">
        <w:rPr>
          <w:rFonts w:asciiTheme="minorHAnsi" w:hAnsiTheme="minorHAnsi" w:cs="ArialMT"/>
          <w:b/>
          <w:noProof w:val="0"/>
        </w:rPr>
        <w:t xml:space="preserve">                                                               </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Os limites da </w:t>
      </w:r>
      <w:r w:rsidR="005358E5">
        <w:rPr>
          <w:rFonts w:asciiTheme="minorHAnsi" w:eastAsia="Times New Roman" w:hAnsiTheme="minorHAnsi"/>
          <w:noProof w:val="0"/>
          <w:lang w:eastAsia="pt-BR"/>
        </w:rPr>
        <w:t>á</w:t>
      </w:r>
      <w:r w:rsidR="005358E5" w:rsidRPr="002575CE">
        <w:rPr>
          <w:rFonts w:asciiTheme="minorHAnsi" w:eastAsia="Times New Roman" w:hAnsiTheme="minorHAnsi"/>
          <w:noProof w:val="0"/>
          <w:lang w:eastAsia="pt-BR"/>
        </w:rPr>
        <w:t>rea</w:t>
      </w:r>
      <w:r w:rsidR="0061466E" w:rsidRPr="002575CE">
        <w:rPr>
          <w:rFonts w:asciiTheme="minorHAnsi" w:eastAsia="Times New Roman" w:hAnsiTheme="minorHAnsi"/>
          <w:noProof w:val="0"/>
          <w:lang w:eastAsia="pt-BR"/>
        </w:rPr>
        <w:t xml:space="preserve"> deverão deve ser claramente marcados para o conhecimento d</w:t>
      </w:r>
      <w:r w:rsidR="00797D32">
        <w:rPr>
          <w:rFonts w:asciiTheme="minorHAnsi" w:eastAsia="Times New Roman" w:hAnsiTheme="minorHAnsi"/>
          <w:noProof w:val="0"/>
          <w:lang w:eastAsia="pt-BR"/>
        </w:rPr>
        <w:t xml:space="preserve">os funcionários, levantadores e </w:t>
      </w:r>
      <w:r w:rsidR="0061466E" w:rsidRPr="002575CE">
        <w:rPr>
          <w:rFonts w:asciiTheme="minorHAnsi" w:eastAsia="Times New Roman" w:hAnsiTheme="minorHAnsi"/>
          <w:noProof w:val="0"/>
          <w:lang w:eastAsia="pt-BR"/>
        </w:rPr>
        <w:t>observadores. Será de 7 m de comprimento x 5 m de largura (22 pés x 16 pés)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Os Treinadores não poderão permanecer no fundo ou nos lados desta área.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autoSpaceDE w:val="0"/>
        <w:autoSpaceDN w:val="0"/>
        <w:adjustRightInd w:val="0"/>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lastRenderedPageBreak/>
        <w:t>-</w:t>
      </w:r>
      <w:r w:rsidR="0061466E" w:rsidRPr="002575CE">
        <w:rPr>
          <w:rFonts w:asciiTheme="minorHAnsi" w:eastAsia="Times New Roman" w:hAnsiTheme="minorHAnsi"/>
          <w:noProof w:val="0"/>
          <w:lang w:eastAsia="pt-BR"/>
        </w:rPr>
        <w:t>Um quadro de indicadores, um projetor preferencialmente para substituir  o quadro.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Mesa e assentos perto do tablado</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para o locutor, </w:t>
      </w:r>
      <w:r w:rsidR="00834ACC">
        <w:rPr>
          <w:rFonts w:asciiTheme="minorHAnsi" w:eastAsia="Times New Roman" w:hAnsiTheme="minorHAnsi"/>
          <w:noProof w:val="0"/>
          <w:lang w:eastAsia="pt-BR"/>
        </w:rPr>
        <w:t>cronometrador</w:t>
      </w:r>
      <w:r w:rsidR="0061466E" w:rsidRPr="002575CE">
        <w:rPr>
          <w:rFonts w:asciiTheme="minorHAnsi" w:eastAsia="Times New Roman" w:hAnsiTheme="minorHAnsi"/>
          <w:noProof w:val="0"/>
          <w:lang w:eastAsia="pt-BR"/>
        </w:rPr>
        <w:t xml:space="preserve"> e registro de recorde, operadores de computador etc </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Mesa e cadeiras para os oficiais técnicos.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Mesa para a exibição de troféus.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5358E5" w:rsidRDefault="005358E5" w:rsidP="0061466E">
      <w:pPr>
        <w:autoSpaceDE w:val="0"/>
        <w:autoSpaceDN w:val="0"/>
        <w:adjustRightInd w:val="0"/>
        <w:spacing w:after="0" w:line="240" w:lineRule="auto"/>
        <w:rPr>
          <w:rFonts w:asciiTheme="minorHAnsi" w:hAnsiTheme="minorHAnsi" w:cs="ArialMT"/>
          <w:b/>
          <w:noProof w:val="0"/>
          <w:u w:val="single"/>
          <w:lang w:eastAsia="es-ES"/>
        </w:rPr>
      </w:pPr>
      <w:r w:rsidRPr="005358E5">
        <w:rPr>
          <w:rFonts w:asciiTheme="minorHAnsi" w:hAnsiTheme="minorHAnsi" w:cs="ArialMT"/>
          <w:b/>
          <w:noProof w:val="0"/>
          <w:u w:val="single"/>
          <w:lang w:eastAsia="es-ES"/>
        </w:rPr>
        <w:t>-</w:t>
      </w:r>
      <w:r w:rsidR="0061466E" w:rsidRPr="005358E5">
        <w:rPr>
          <w:rFonts w:asciiTheme="minorHAnsi" w:hAnsiTheme="minorHAnsi" w:cs="ArialMT"/>
          <w:b/>
          <w:noProof w:val="0"/>
          <w:u w:val="single"/>
          <w:lang w:eastAsia="es-ES"/>
        </w:rPr>
        <w:t>Tablado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Todos os levantamentos  serão realizados no tablado de pelo menos 2. 46m x 2,46 m (8 pés x 8 pés) e o suficientemente seguro para garantir a segurança do levantador, observadores e carregadores.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 superfície do tablado deve ser firme, antiderrapante e  o nível sem costura aparente nas</w:t>
      </w:r>
      <w:r w:rsidR="005358E5">
        <w:rPr>
          <w:rFonts w:asciiTheme="minorHAnsi" w:eastAsia="Times New Roman" w:hAnsiTheme="minorHAnsi"/>
          <w:noProof w:val="0"/>
          <w:lang w:eastAsia="pt-BR"/>
        </w:rPr>
        <w:t xml:space="preserve"> proximidades da  área de levanta</w:t>
      </w:r>
      <w:r w:rsidR="0061466E" w:rsidRPr="002575CE">
        <w:rPr>
          <w:rFonts w:asciiTheme="minorHAnsi" w:eastAsia="Times New Roman" w:hAnsiTheme="minorHAnsi"/>
          <w:noProof w:val="0"/>
          <w:lang w:eastAsia="pt-BR"/>
        </w:rPr>
        <w:t>m</w:t>
      </w:r>
      <w:r w:rsidR="005358E5">
        <w:rPr>
          <w:rFonts w:asciiTheme="minorHAnsi" w:eastAsia="Times New Roman" w:hAnsiTheme="minorHAnsi"/>
          <w:noProof w:val="0"/>
          <w:lang w:eastAsia="pt-BR"/>
        </w:rPr>
        <w:t>en</w:t>
      </w:r>
      <w:r w:rsidR="0061466E" w:rsidRPr="002575CE">
        <w:rPr>
          <w:rFonts w:asciiTheme="minorHAnsi" w:eastAsia="Times New Roman" w:hAnsiTheme="minorHAnsi"/>
          <w:noProof w:val="0"/>
          <w:lang w:eastAsia="pt-BR"/>
        </w:rPr>
        <w:t>to geral, tapetes de borracha ou outro material estão permitidos.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Tapetes soltos ou de outros materiais em lâminas não são permitidos.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iCs/>
          <w:noProof w:val="0"/>
          <w:lang w:eastAsia="pt-BR"/>
        </w:rPr>
        <w:t>-</w:t>
      </w:r>
      <w:r w:rsidR="0061466E" w:rsidRPr="002575CE">
        <w:rPr>
          <w:rFonts w:asciiTheme="minorHAnsi" w:eastAsia="Times New Roman" w:hAnsiTheme="minorHAnsi"/>
          <w:iCs/>
          <w:noProof w:val="0"/>
          <w:lang w:eastAsia="pt-BR"/>
        </w:rPr>
        <w:t>Equipamentos para o tablado oficial:</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-Levar </w:t>
      </w:r>
      <w:r w:rsidR="0061466E" w:rsidRPr="002575CE">
        <w:rPr>
          <w:rFonts w:asciiTheme="minorHAnsi" w:eastAsia="Times New Roman" w:hAnsiTheme="minorHAnsi"/>
          <w:noProof w:val="0"/>
          <w:lang w:eastAsia="pt-BR"/>
        </w:rPr>
        <w:t xml:space="preserve"> em conta a possibilidade, que, em competição de hoje, a barra pode ser carregada em mais de 500 kg.</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Monolift, banco de supino</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com travas de segurança e anilhas.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Barras (das quais uma especial para agachamento), presilhas 2,5 kg.</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Anilhas: 4 / 6 x 50 kg;</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8/12 x </w:t>
      </w:r>
      <w:r w:rsidR="005358E5" w:rsidRPr="002575CE">
        <w:rPr>
          <w:rFonts w:asciiTheme="minorHAnsi" w:eastAsia="Times New Roman" w:hAnsiTheme="minorHAnsi"/>
          <w:noProof w:val="0"/>
          <w:lang w:eastAsia="pt-BR"/>
        </w:rPr>
        <w:t>25 kg</w:t>
      </w:r>
      <w:r w:rsidR="0061466E" w:rsidRPr="002575CE">
        <w:rPr>
          <w:rFonts w:asciiTheme="minorHAnsi" w:eastAsia="Times New Roman" w:hAnsiTheme="minorHAnsi"/>
          <w:noProof w:val="0"/>
          <w:lang w:eastAsia="pt-BR"/>
        </w:rPr>
        <w:t>;</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2 x </w:t>
      </w:r>
      <w:r w:rsidR="005358E5" w:rsidRPr="002575CE">
        <w:rPr>
          <w:rFonts w:asciiTheme="minorHAnsi" w:eastAsia="Times New Roman" w:hAnsiTheme="minorHAnsi"/>
          <w:noProof w:val="0"/>
          <w:lang w:eastAsia="pt-BR"/>
        </w:rPr>
        <w:t>20 kg;</w:t>
      </w:r>
      <w:r w:rsidR="0061466E" w:rsidRPr="002575CE">
        <w:rPr>
          <w:rFonts w:asciiTheme="minorHAnsi" w:eastAsia="Times New Roman" w:hAnsiTheme="minorHAnsi"/>
          <w:noProof w:val="0"/>
          <w:lang w:eastAsia="pt-BR"/>
        </w:rPr>
        <w:t xml:space="preserve"> 2 x </w:t>
      </w:r>
      <w:r w:rsidR="005358E5" w:rsidRPr="002575CE">
        <w:rPr>
          <w:rFonts w:asciiTheme="minorHAnsi" w:eastAsia="Times New Roman" w:hAnsiTheme="minorHAnsi"/>
          <w:noProof w:val="0"/>
          <w:lang w:eastAsia="pt-BR"/>
        </w:rPr>
        <w:t>15 kg</w:t>
      </w:r>
      <w:r w:rsidR="0061466E" w:rsidRPr="002575CE">
        <w:rPr>
          <w:rFonts w:asciiTheme="minorHAnsi" w:eastAsia="Times New Roman" w:hAnsiTheme="minorHAnsi"/>
          <w:noProof w:val="0"/>
          <w:lang w:eastAsia="pt-BR"/>
        </w:rPr>
        <w:t>;</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2x10kg;</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2 x </w:t>
      </w:r>
      <w:r w:rsidR="005358E5" w:rsidRPr="002575CE">
        <w:rPr>
          <w:rFonts w:asciiTheme="minorHAnsi" w:eastAsia="Times New Roman" w:hAnsiTheme="minorHAnsi"/>
          <w:noProof w:val="0"/>
          <w:lang w:eastAsia="pt-BR"/>
        </w:rPr>
        <w:t>5 kg</w:t>
      </w:r>
      <w:r w:rsidR="0061466E" w:rsidRPr="002575CE">
        <w:rPr>
          <w:rFonts w:asciiTheme="minorHAnsi" w:eastAsia="Times New Roman" w:hAnsiTheme="minorHAnsi"/>
          <w:noProof w:val="0"/>
          <w:lang w:eastAsia="pt-BR"/>
        </w:rPr>
        <w:t>; 2 x 2,5</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kg;</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2 x 1,25</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kg; e anilhas de recorde: 2 x 1 kg;  2 x 0,5kg;  2x0.25</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kg.</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Blocos para os pés.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r w:rsidR="00E47D5E" w:rsidRPr="002575CE">
        <w:rPr>
          <w:rFonts w:asciiTheme="minorHAnsi" w:eastAsia="Times New Roman" w:hAnsiTheme="minorHAnsi"/>
          <w:noProof w:val="0"/>
          <w:lang w:eastAsia="pt-BR"/>
        </w:rPr>
        <w:t>-</w:t>
      </w:r>
      <w:r w:rsidRPr="002575CE">
        <w:rPr>
          <w:rFonts w:asciiTheme="minorHAnsi" w:eastAsia="Times New Roman" w:hAnsiTheme="minorHAnsi"/>
          <w:noProof w:val="0"/>
          <w:lang w:eastAsia="pt-BR"/>
        </w:rPr>
        <w:t>Pódio para 1º, 2º e 3º lugar.</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Adequado abastecimento da caixa com giz (pó).</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Materiais de limpeza (vassoura, espanador, aspirador de pó e uma toalha).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Escova para a limpeza da barra.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Solução desinfetante ou similar para a limpeza da barra.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Assentos para os </w:t>
      </w:r>
      <w:r w:rsidR="005358E5" w:rsidRPr="002575CE">
        <w:rPr>
          <w:rFonts w:asciiTheme="minorHAnsi" w:eastAsia="Times New Roman" w:hAnsiTheme="minorHAnsi"/>
          <w:noProof w:val="0"/>
          <w:lang w:eastAsia="pt-BR"/>
        </w:rPr>
        <w:t>árbitros</w:t>
      </w:r>
      <w:r w:rsidR="0061466E" w:rsidRPr="002575CE">
        <w:rPr>
          <w:rFonts w:asciiTheme="minorHAnsi" w:eastAsia="Times New Roman" w:hAnsiTheme="minorHAnsi"/>
          <w:noProof w:val="0"/>
          <w:lang w:eastAsia="pt-BR"/>
        </w:rPr>
        <w:t xml:space="preserve"> (3).</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E47D5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Os assentos na parte traseira </w:t>
      </w:r>
      <w:r w:rsidR="005358E5" w:rsidRPr="002575CE">
        <w:rPr>
          <w:rFonts w:asciiTheme="minorHAnsi" w:eastAsia="Times New Roman" w:hAnsiTheme="minorHAnsi"/>
          <w:noProof w:val="0"/>
          <w:lang w:eastAsia="pt-BR"/>
        </w:rPr>
        <w:t>do tablado</w:t>
      </w:r>
      <w:r w:rsidR="0061466E" w:rsidRPr="002575CE">
        <w:rPr>
          <w:rFonts w:asciiTheme="minorHAnsi" w:eastAsia="Times New Roman" w:hAnsiTheme="minorHAnsi"/>
          <w:noProof w:val="0"/>
          <w:lang w:eastAsia="pt-BR"/>
        </w:rPr>
        <w:t xml:space="preserve"> para os carregadores.</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5358E5" w:rsidP="0061466E">
      <w:pPr>
        <w:spacing w:after="0" w:line="240" w:lineRule="auto"/>
        <w:rPr>
          <w:rFonts w:asciiTheme="minorHAnsi" w:eastAsia="Times New Roman" w:hAnsiTheme="minorHAnsi"/>
          <w:noProof w:val="0"/>
          <w:lang w:eastAsia="pt-BR"/>
        </w:rPr>
      </w:pPr>
      <w:r>
        <w:rPr>
          <w:rFonts w:asciiTheme="minorHAnsi" w:eastAsia="Times New Roman" w:hAnsiTheme="minorHAnsi"/>
          <w:noProof w:val="0"/>
          <w:lang w:eastAsia="pt-BR"/>
        </w:rPr>
        <w:t>-O s</w:t>
      </w:r>
      <w:r w:rsidR="0061466E" w:rsidRPr="002575CE">
        <w:rPr>
          <w:rFonts w:asciiTheme="minorHAnsi" w:eastAsia="Times New Roman" w:hAnsiTheme="minorHAnsi"/>
          <w:noProof w:val="0"/>
          <w:lang w:eastAsia="pt-BR"/>
        </w:rPr>
        <w:t>istema de iluminação para o placar (luz branca, luz vermelha).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Uma placa para as tentativas que</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mostre o peso real na barra.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hAnsiTheme="minorHAnsi" w:cs="ArialMT"/>
          <w:noProof w:val="0"/>
          <w:lang w:eastAsia="es-ES"/>
        </w:rPr>
        <w:t>-</w:t>
      </w:r>
      <w:r w:rsidR="0061466E" w:rsidRPr="002575CE">
        <w:rPr>
          <w:rFonts w:asciiTheme="minorHAnsi" w:eastAsia="Times New Roman" w:hAnsiTheme="minorHAnsi"/>
          <w:noProof w:val="0"/>
          <w:lang w:eastAsia="pt-BR"/>
        </w:rPr>
        <w:t>O</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relógio visível para levantadores que mostre o tempo restante.</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5358E5" w:rsidRDefault="005358E5" w:rsidP="0061466E">
      <w:pPr>
        <w:autoSpaceDE w:val="0"/>
        <w:autoSpaceDN w:val="0"/>
        <w:adjustRightInd w:val="0"/>
        <w:spacing w:after="0" w:line="240" w:lineRule="auto"/>
        <w:rPr>
          <w:rFonts w:asciiTheme="minorHAnsi" w:hAnsiTheme="minorHAnsi" w:cs="Arial"/>
          <w:b/>
          <w:iCs/>
          <w:noProof w:val="0"/>
          <w:u w:val="single"/>
          <w:lang w:eastAsia="es-ES"/>
        </w:rPr>
      </w:pPr>
      <w:r>
        <w:rPr>
          <w:rFonts w:asciiTheme="minorHAnsi" w:eastAsia="Times New Roman" w:hAnsiTheme="minorHAnsi"/>
          <w:b/>
          <w:iCs/>
          <w:noProof w:val="0"/>
          <w:u w:val="single"/>
          <w:lang w:eastAsia="pt-BR"/>
        </w:rPr>
        <w:t>-</w:t>
      </w:r>
      <w:r w:rsidR="0061466E" w:rsidRPr="005358E5">
        <w:rPr>
          <w:rFonts w:asciiTheme="minorHAnsi" w:eastAsia="Times New Roman" w:hAnsiTheme="minorHAnsi"/>
          <w:b/>
          <w:iCs/>
          <w:noProof w:val="0"/>
          <w:u w:val="single"/>
          <w:lang w:eastAsia="pt-BR"/>
        </w:rPr>
        <w:t>Área de aquecimento:</w:t>
      </w:r>
    </w:p>
    <w:p w:rsidR="0061466E" w:rsidRPr="002575CE" w:rsidRDefault="0061466E" w:rsidP="0061466E">
      <w:pPr>
        <w:spacing w:after="0" w:line="240" w:lineRule="auto"/>
        <w:rPr>
          <w:rFonts w:asciiTheme="minorHAnsi" w:eastAsia="Times New Roman" w:hAnsiTheme="minorHAnsi"/>
          <w:iCs/>
          <w:noProof w:val="0"/>
          <w:lang w:eastAsia="pt-BR"/>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iCs/>
          <w:noProof w:val="0"/>
          <w:lang w:eastAsia="pt-BR"/>
        </w:rPr>
        <w:lastRenderedPageBreak/>
        <w:t>-</w:t>
      </w:r>
      <w:r w:rsidR="0061466E" w:rsidRPr="002575CE">
        <w:rPr>
          <w:rFonts w:asciiTheme="minorHAnsi" w:eastAsia="Times New Roman" w:hAnsiTheme="minorHAnsi"/>
          <w:iCs/>
          <w:noProof w:val="0"/>
          <w:lang w:eastAsia="pt-BR"/>
        </w:rPr>
        <w:t xml:space="preserve">A </w:t>
      </w:r>
      <w:r w:rsidR="005358E5" w:rsidRPr="002575CE">
        <w:rPr>
          <w:rFonts w:asciiTheme="minorHAnsi" w:eastAsia="Times New Roman" w:hAnsiTheme="minorHAnsi"/>
          <w:noProof w:val="0"/>
          <w:lang w:eastAsia="pt-BR"/>
        </w:rPr>
        <w:t>área</w:t>
      </w:r>
      <w:r w:rsidR="0061466E" w:rsidRPr="002575CE">
        <w:rPr>
          <w:rFonts w:asciiTheme="minorHAnsi" w:eastAsia="Times New Roman" w:hAnsiTheme="minorHAnsi"/>
          <w:noProof w:val="0"/>
          <w:lang w:eastAsia="pt-BR"/>
        </w:rPr>
        <w:t xml:space="preserve"> de aquecimento deverá ser de pelo menos 100 m².</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Um mínimo de quatro tablados.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 Um mínimo de dois monolifts com correias de </w:t>
      </w:r>
      <w:r w:rsidR="005358E5" w:rsidRPr="002575CE">
        <w:rPr>
          <w:rFonts w:asciiTheme="minorHAnsi" w:eastAsia="Times New Roman" w:hAnsiTheme="minorHAnsi"/>
          <w:noProof w:val="0"/>
          <w:lang w:eastAsia="pt-BR"/>
        </w:rPr>
        <w:t>segurança</w:t>
      </w:r>
      <w:r w:rsidR="0061466E" w:rsidRPr="002575CE">
        <w:rPr>
          <w:rFonts w:asciiTheme="minorHAnsi" w:eastAsia="Times New Roman" w:hAnsiTheme="minorHAnsi"/>
          <w:noProof w:val="0"/>
          <w:lang w:eastAsia="pt-BR"/>
        </w:rPr>
        <w:t xml:space="preserve"> e dois bancos  ajustáveis.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Cada tablado  contará com barras adequadas para agachamento, supino e levantamento terra.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Uma quantidade adequada de anilhas e presilhas de segurança para acomodar a quantidade de levantadores.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É essencial que haja um grande letreiro </w:t>
      </w:r>
      <w:r w:rsidR="005358E5" w:rsidRPr="002575CE">
        <w:rPr>
          <w:rFonts w:asciiTheme="minorHAnsi" w:eastAsia="Times New Roman" w:hAnsiTheme="minorHAnsi"/>
          <w:noProof w:val="0"/>
          <w:lang w:eastAsia="pt-BR"/>
        </w:rPr>
        <w:t>advertindo</w:t>
      </w:r>
      <w:r w:rsidR="0061466E" w:rsidRPr="002575CE">
        <w:rPr>
          <w:rFonts w:asciiTheme="minorHAnsi" w:eastAsia="Times New Roman" w:hAnsiTheme="minorHAnsi"/>
          <w:noProof w:val="0"/>
          <w:lang w:eastAsia="pt-BR"/>
        </w:rPr>
        <w:t xml:space="preserve"> sobre os avisos de indenização em </w:t>
      </w:r>
      <w:r w:rsidR="005358E5" w:rsidRPr="002575CE">
        <w:rPr>
          <w:rFonts w:asciiTheme="minorHAnsi" w:eastAsia="Times New Roman" w:hAnsiTheme="minorHAnsi"/>
          <w:noProof w:val="0"/>
          <w:lang w:eastAsia="pt-BR"/>
        </w:rPr>
        <w:t>inglês</w:t>
      </w:r>
      <w:r w:rsidR="005358E5">
        <w:rPr>
          <w:rFonts w:asciiTheme="minorHAnsi" w:eastAsia="Times New Roman" w:hAnsiTheme="minorHAnsi"/>
          <w:noProof w:val="0"/>
          <w:lang w:eastAsia="pt-BR"/>
        </w:rPr>
        <w:t xml:space="preserve"> ou outros idiomas </w:t>
      </w:r>
      <w:r w:rsidR="0061466E" w:rsidRPr="002575CE">
        <w:rPr>
          <w:rFonts w:asciiTheme="minorHAnsi" w:eastAsia="Times New Roman" w:hAnsiTheme="minorHAnsi"/>
          <w:noProof w:val="0"/>
          <w:lang w:eastAsia="pt-BR"/>
        </w:rPr>
        <w:t>europeus, absolvendo a GPC</w:t>
      </w:r>
      <w:r w:rsidR="0060382B"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e seu pessoal de toda a responsabilidade por qualquer tipo de  dano a um competidor ou ajudante.</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Esses avisos serão colocados em uma posição de destaque tanto no tablado, </w:t>
      </w:r>
      <w:r w:rsidR="005358E5" w:rsidRPr="002575CE">
        <w:rPr>
          <w:rFonts w:asciiTheme="minorHAnsi" w:eastAsia="Times New Roman" w:hAnsiTheme="minorHAnsi"/>
          <w:noProof w:val="0"/>
          <w:lang w:eastAsia="pt-BR"/>
        </w:rPr>
        <w:t>área</w:t>
      </w:r>
      <w:r w:rsidR="0061466E" w:rsidRPr="002575CE">
        <w:rPr>
          <w:rFonts w:asciiTheme="minorHAnsi" w:eastAsia="Times New Roman" w:hAnsiTheme="minorHAnsi"/>
          <w:noProof w:val="0"/>
          <w:lang w:eastAsia="pt-BR"/>
        </w:rPr>
        <w:t xml:space="preserve"> de </w:t>
      </w:r>
      <w:r w:rsidR="005358E5" w:rsidRPr="002575CE">
        <w:rPr>
          <w:rFonts w:asciiTheme="minorHAnsi" w:eastAsia="Times New Roman" w:hAnsiTheme="minorHAnsi"/>
          <w:noProof w:val="0"/>
          <w:lang w:eastAsia="pt-BR"/>
        </w:rPr>
        <w:t>aquecimento,</w:t>
      </w:r>
      <w:r w:rsidR="0061466E" w:rsidRPr="002575CE">
        <w:rPr>
          <w:rFonts w:asciiTheme="minorHAnsi" w:eastAsia="Times New Roman" w:hAnsiTheme="minorHAnsi"/>
          <w:noProof w:val="0"/>
          <w:lang w:eastAsia="pt-BR"/>
        </w:rPr>
        <w:t xml:space="preserve"> na cerimônia e na sala de pesagem.</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Não haverá competição se não se colocar tais avisos nos lugares correspondentes!</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5358E5" w:rsidRDefault="005358E5" w:rsidP="0061466E">
      <w:pPr>
        <w:autoSpaceDE w:val="0"/>
        <w:autoSpaceDN w:val="0"/>
        <w:adjustRightInd w:val="0"/>
        <w:spacing w:after="0" w:line="240" w:lineRule="auto"/>
        <w:rPr>
          <w:rFonts w:asciiTheme="minorHAnsi" w:eastAsia="Times New Roman" w:hAnsiTheme="minorHAnsi"/>
          <w:b/>
          <w:iCs/>
          <w:noProof w:val="0"/>
          <w:u w:val="single"/>
          <w:lang w:eastAsia="pt-BR"/>
        </w:rPr>
      </w:pPr>
      <w:r>
        <w:rPr>
          <w:rFonts w:asciiTheme="minorHAnsi" w:eastAsia="Times New Roman" w:hAnsiTheme="minorHAnsi"/>
          <w:b/>
          <w:iCs/>
          <w:noProof w:val="0"/>
          <w:u w:val="single"/>
          <w:lang w:eastAsia="pt-BR"/>
        </w:rPr>
        <w:t>-</w:t>
      </w:r>
      <w:r w:rsidR="0061466E" w:rsidRPr="005358E5">
        <w:rPr>
          <w:rFonts w:asciiTheme="minorHAnsi" w:eastAsia="Times New Roman" w:hAnsiTheme="minorHAnsi"/>
          <w:b/>
          <w:iCs/>
          <w:noProof w:val="0"/>
          <w:u w:val="single"/>
          <w:lang w:eastAsia="pt-BR"/>
        </w:rPr>
        <w:t>Sala de pesagem:</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 sala será fechada e limpa.</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Uma balança certificada (digital de preferência).</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 segunda balança (de escala manual) estará disponível para os levantadores, para manutenção total do peso todos os dias no hotel principal.</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Mesa e cadeiras para os árbitros.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5358E5" w:rsidRDefault="005358E5" w:rsidP="0061466E">
      <w:pPr>
        <w:autoSpaceDE w:val="0"/>
        <w:autoSpaceDN w:val="0"/>
        <w:adjustRightInd w:val="0"/>
        <w:spacing w:after="0" w:line="240" w:lineRule="auto"/>
        <w:rPr>
          <w:rFonts w:asciiTheme="minorHAnsi" w:hAnsiTheme="minorHAnsi" w:cs="ArialMT"/>
          <w:b/>
          <w:noProof w:val="0"/>
          <w:u w:val="single"/>
          <w:lang w:eastAsia="es-ES"/>
        </w:rPr>
      </w:pPr>
      <w:r>
        <w:rPr>
          <w:rFonts w:asciiTheme="minorHAnsi" w:hAnsiTheme="minorHAnsi" w:cs="ArialMT"/>
          <w:b/>
          <w:noProof w:val="0"/>
          <w:u w:val="single"/>
          <w:lang w:eastAsia="es-ES"/>
        </w:rPr>
        <w:t>-</w:t>
      </w:r>
      <w:r w:rsidR="0061466E" w:rsidRPr="005358E5">
        <w:rPr>
          <w:rFonts w:asciiTheme="minorHAnsi" w:hAnsiTheme="minorHAnsi" w:cs="ArialMT"/>
          <w:b/>
          <w:noProof w:val="0"/>
          <w:u w:val="single"/>
          <w:lang w:eastAsia="es-ES"/>
        </w:rPr>
        <w:t xml:space="preserve">Vestiário </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Separados  homens e mulheres.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 Todas as instalações normais.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5358E5" w:rsidRDefault="005358E5" w:rsidP="0061466E">
      <w:pPr>
        <w:spacing w:after="0" w:line="240" w:lineRule="auto"/>
        <w:rPr>
          <w:rFonts w:asciiTheme="minorHAnsi" w:eastAsia="Times New Roman" w:hAnsiTheme="minorHAnsi"/>
          <w:b/>
          <w:noProof w:val="0"/>
          <w:u w:val="single"/>
          <w:lang w:eastAsia="pt-BR"/>
        </w:rPr>
      </w:pPr>
      <w:r>
        <w:rPr>
          <w:rFonts w:asciiTheme="minorHAnsi" w:eastAsia="Times New Roman" w:hAnsiTheme="minorHAnsi"/>
          <w:b/>
          <w:iCs/>
          <w:noProof w:val="0"/>
          <w:u w:val="single"/>
          <w:lang w:eastAsia="pt-BR"/>
        </w:rPr>
        <w:t xml:space="preserve">-Sala </w:t>
      </w:r>
      <w:r w:rsidR="0061466E" w:rsidRPr="005358E5">
        <w:rPr>
          <w:rFonts w:asciiTheme="minorHAnsi" w:eastAsia="Times New Roman" w:hAnsiTheme="minorHAnsi"/>
          <w:b/>
          <w:iCs/>
          <w:noProof w:val="0"/>
          <w:u w:val="single"/>
          <w:lang w:eastAsia="pt-BR"/>
        </w:rPr>
        <w:t xml:space="preserve"> para </w:t>
      </w:r>
      <w:r>
        <w:rPr>
          <w:rFonts w:asciiTheme="minorHAnsi" w:eastAsia="Times New Roman" w:hAnsiTheme="minorHAnsi"/>
          <w:b/>
          <w:iCs/>
          <w:noProof w:val="0"/>
          <w:u w:val="single"/>
          <w:lang w:eastAsia="pt-BR"/>
        </w:rPr>
        <w:t xml:space="preserve">os </w:t>
      </w:r>
      <w:r w:rsidR="0061466E" w:rsidRPr="005358E5">
        <w:rPr>
          <w:rFonts w:asciiTheme="minorHAnsi" w:eastAsia="Times New Roman" w:hAnsiTheme="minorHAnsi"/>
          <w:b/>
          <w:iCs/>
          <w:noProof w:val="0"/>
          <w:u w:val="single"/>
          <w:lang w:eastAsia="pt-BR"/>
        </w:rPr>
        <w:t>funcionários: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Uma sala limpa (de preferência fechada com chave).</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Mesas e cadeiras.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Instalações para trocar de roupa.</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Tomadas para carregar baterias e laptops.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797D32" w:rsidRDefault="00797D32" w:rsidP="0061466E">
      <w:pPr>
        <w:spacing w:after="0" w:line="240" w:lineRule="auto"/>
        <w:rPr>
          <w:rFonts w:asciiTheme="minorHAnsi" w:eastAsia="Times New Roman" w:hAnsiTheme="minorHAnsi"/>
          <w:noProof w:val="0"/>
          <w:u w:val="single"/>
          <w:lang w:eastAsia="pt-BR"/>
        </w:rPr>
      </w:pPr>
      <w:r w:rsidRPr="00797D32">
        <w:rPr>
          <w:rFonts w:asciiTheme="minorHAnsi" w:eastAsia="Times New Roman" w:hAnsiTheme="minorHAnsi"/>
          <w:b/>
          <w:noProof w:val="0"/>
          <w:lang w:eastAsia="pt-BR"/>
        </w:rPr>
        <w:t>e.</w:t>
      </w:r>
      <w:r>
        <w:rPr>
          <w:rFonts w:asciiTheme="minorHAnsi" w:eastAsia="Times New Roman" w:hAnsiTheme="minorHAnsi"/>
          <w:noProof w:val="0"/>
          <w:lang w:eastAsia="pt-BR"/>
        </w:rPr>
        <w:t xml:space="preserve">  </w:t>
      </w:r>
      <w:r w:rsidR="0061466E" w:rsidRPr="008C6E49">
        <w:rPr>
          <w:rFonts w:asciiTheme="minorHAnsi" w:eastAsia="Times New Roman" w:hAnsiTheme="minorHAnsi"/>
          <w:b/>
          <w:noProof w:val="0"/>
          <w:u w:val="single"/>
          <w:lang w:eastAsia="pt-BR"/>
        </w:rPr>
        <w:t>Equipamento e especificações:</w:t>
      </w:r>
    </w:p>
    <w:p w:rsidR="0061466E" w:rsidRPr="002575CE" w:rsidRDefault="0061466E" w:rsidP="0061466E">
      <w:pPr>
        <w:autoSpaceDE w:val="0"/>
        <w:autoSpaceDN w:val="0"/>
        <w:adjustRightInd w:val="0"/>
        <w:spacing w:after="0" w:line="240" w:lineRule="auto"/>
        <w:ind w:left="720"/>
        <w:rPr>
          <w:rFonts w:asciiTheme="minorHAnsi" w:hAnsiTheme="minorHAnsi" w:cs="Arial"/>
          <w:bCs/>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hAnsiTheme="minorHAnsi" w:cs="ArialMT"/>
          <w:noProof w:val="0"/>
          <w:lang w:eastAsia="es-ES"/>
        </w:rPr>
        <w:t>-</w:t>
      </w:r>
      <w:r w:rsidR="0061466E" w:rsidRPr="002575CE">
        <w:rPr>
          <w:rFonts w:asciiTheme="minorHAnsi" w:hAnsiTheme="minorHAnsi" w:cs="ArialMT"/>
          <w:noProof w:val="0"/>
          <w:lang w:eastAsia="es-ES"/>
        </w:rPr>
        <w:t>Barras, ani</w:t>
      </w:r>
      <w:r w:rsidRPr="002575CE">
        <w:rPr>
          <w:rFonts w:asciiTheme="minorHAnsi" w:hAnsiTheme="minorHAnsi" w:cs="ArialMT"/>
          <w:noProof w:val="0"/>
          <w:lang w:eastAsia="es-ES"/>
        </w:rPr>
        <w:t>lhas e</w:t>
      </w:r>
      <w:r w:rsidR="0061466E" w:rsidRPr="002575CE">
        <w:rPr>
          <w:rFonts w:asciiTheme="minorHAnsi" w:hAnsiTheme="minorHAnsi" w:cs="ArialMT"/>
          <w:noProof w:val="0"/>
          <w:lang w:eastAsia="es-ES"/>
        </w:rPr>
        <w:t xml:space="preserve"> presilhas: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lastRenderedPageBreak/>
        <w:t>-</w:t>
      </w:r>
      <w:r w:rsidR="0061466E" w:rsidRPr="002575CE">
        <w:rPr>
          <w:rFonts w:asciiTheme="minorHAnsi" w:eastAsia="Times New Roman" w:hAnsiTheme="minorHAnsi"/>
          <w:noProof w:val="0"/>
          <w:lang w:eastAsia="pt-BR"/>
        </w:rPr>
        <w:t>Para todas as competições em virtude das normas  da GPC, somente anilhas e barras estão permitidas.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Só barras e anilhas que cumpram com todas as especificações poderão ser utilizadas durante toda a </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competição e para todos os levantamentos. O uso de barras ou de anilhas que não se ajustem nas </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especificações invalidará qualquer registro que pôde ter sido realizado.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Diferentes barras adaptadas aos </w:t>
      </w:r>
      <w:r w:rsidR="005358E5" w:rsidRPr="002575CE">
        <w:rPr>
          <w:rFonts w:asciiTheme="minorHAnsi" w:eastAsia="Times New Roman" w:hAnsiTheme="minorHAnsi"/>
          <w:noProof w:val="0"/>
          <w:lang w:eastAsia="pt-BR"/>
        </w:rPr>
        <w:t>levantamentos</w:t>
      </w:r>
      <w:r w:rsidR="0061466E" w:rsidRPr="002575CE">
        <w:rPr>
          <w:rFonts w:asciiTheme="minorHAnsi" w:eastAsia="Times New Roman" w:hAnsiTheme="minorHAnsi"/>
          <w:noProof w:val="0"/>
          <w:lang w:eastAsia="pt-BR"/>
        </w:rPr>
        <w:t xml:space="preserve"> especialmente e que cumprem com as especificações poderão ser utilizadas.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5358E5" w:rsidRDefault="0061466E" w:rsidP="0061466E">
      <w:pPr>
        <w:spacing w:after="0" w:line="240" w:lineRule="auto"/>
        <w:rPr>
          <w:rFonts w:asciiTheme="minorHAnsi" w:eastAsia="Times New Roman" w:hAnsiTheme="minorHAnsi"/>
          <w:noProof w:val="0"/>
          <w:u w:val="single"/>
          <w:lang w:eastAsia="pt-BR"/>
        </w:rPr>
      </w:pPr>
      <w:r w:rsidRPr="005358E5">
        <w:rPr>
          <w:rFonts w:asciiTheme="minorHAnsi" w:eastAsia="Times New Roman" w:hAnsiTheme="minorHAnsi"/>
          <w:iCs/>
          <w:noProof w:val="0"/>
          <w:u w:val="single"/>
          <w:lang w:eastAsia="pt-BR"/>
        </w:rPr>
        <w:t>Especificações: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iCs/>
          <w:noProof w:val="0"/>
          <w:lang w:eastAsia="pt-BR"/>
        </w:rPr>
        <w:t>-</w:t>
      </w:r>
      <w:r w:rsidR="0061466E" w:rsidRPr="002575CE">
        <w:rPr>
          <w:rFonts w:asciiTheme="minorHAnsi" w:eastAsia="Times New Roman" w:hAnsiTheme="minorHAnsi"/>
          <w:iCs/>
          <w:noProof w:val="0"/>
          <w:lang w:eastAsia="pt-BR"/>
        </w:rPr>
        <w:t> </w:t>
      </w:r>
      <w:r w:rsidR="0061466E" w:rsidRPr="002575CE">
        <w:rPr>
          <w:rFonts w:asciiTheme="minorHAnsi" w:eastAsia="Times New Roman" w:hAnsiTheme="minorHAnsi"/>
          <w:noProof w:val="0"/>
          <w:lang w:eastAsia="pt-BR"/>
        </w:rPr>
        <w:t>A barra deve ser reta, cilíndrica e com ranhuras e se ajustarão as seguintes dimensões</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Comprimento total não exceda os 2,2 m, com </w:t>
      </w:r>
      <w:r w:rsidR="005358E5" w:rsidRPr="002575CE">
        <w:rPr>
          <w:rFonts w:asciiTheme="minorHAnsi" w:eastAsia="Times New Roman" w:hAnsiTheme="minorHAnsi"/>
          <w:noProof w:val="0"/>
          <w:lang w:eastAsia="pt-BR"/>
        </w:rPr>
        <w:t>exceção</w:t>
      </w:r>
      <w:r w:rsidR="0061466E" w:rsidRPr="002575CE">
        <w:rPr>
          <w:rFonts w:asciiTheme="minorHAnsi" w:eastAsia="Times New Roman" w:hAnsiTheme="minorHAnsi"/>
          <w:noProof w:val="0"/>
          <w:lang w:eastAsia="pt-BR"/>
        </w:rPr>
        <w:t xml:space="preserve"> da barra de agachamento.</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Distância entre o pescoço no interior  da barra não passe os 1,32 m ou 1,31 m ou menos, exceto para a barra de agachamento.</w:t>
      </w:r>
    </w:p>
    <w:p w:rsidR="0061466E" w:rsidRPr="002575CE" w:rsidRDefault="0061466E" w:rsidP="0061466E">
      <w:pPr>
        <w:autoSpaceDE w:val="0"/>
        <w:autoSpaceDN w:val="0"/>
        <w:adjustRightInd w:val="0"/>
        <w:spacing w:after="0" w:line="240" w:lineRule="auto"/>
        <w:ind w:left="720"/>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Diâmetro da barra não deve exceder os 28 mm com exceção da barra de agachamento.</w:t>
      </w:r>
    </w:p>
    <w:p w:rsidR="0061466E" w:rsidRPr="002575CE" w:rsidRDefault="0061466E" w:rsidP="0061466E">
      <w:pPr>
        <w:autoSpaceDE w:val="0"/>
        <w:autoSpaceDN w:val="0"/>
        <w:adjustRightInd w:val="0"/>
        <w:spacing w:after="0" w:line="240" w:lineRule="auto"/>
        <w:ind w:left="720"/>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O diâmetro da barra para o </w:t>
      </w:r>
      <w:r w:rsidR="005358E5" w:rsidRPr="002575CE">
        <w:rPr>
          <w:rFonts w:asciiTheme="minorHAnsi" w:eastAsia="Times New Roman" w:hAnsiTheme="minorHAnsi"/>
          <w:noProof w:val="0"/>
          <w:lang w:eastAsia="pt-BR"/>
        </w:rPr>
        <w:t>levantamento</w:t>
      </w:r>
      <w:r w:rsidR="0061466E" w:rsidRPr="002575CE">
        <w:rPr>
          <w:rFonts w:asciiTheme="minorHAnsi" w:eastAsia="Times New Roman" w:hAnsiTheme="minorHAnsi"/>
          <w:noProof w:val="0"/>
          <w:lang w:eastAsia="pt-BR"/>
        </w:rPr>
        <w:t xml:space="preserve"> terra pode ser de 27 mm.</w:t>
      </w:r>
    </w:p>
    <w:p w:rsidR="0061466E" w:rsidRPr="002575CE" w:rsidRDefault="0061466E" w:rsidP="0061466E">
      <w:pPr>
        <w:spacing w:after="0" w:line="240" w:lineRule="auto"/>
        <w:ind w:left="720"/>
        <w:rPr>
          <w:rFonts w:asciiTheme="minorHAnsi" w:eastAsia="Times New Roman" w:hAnsiTheme="minorHAnsi"/>
          <w:noProof w:val="0"/>
          <w:lang w:eastAsia="pt-BR"/>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Peso da barra e presilhas será de 25 kg.</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Peso da barra para agachamento e presilhas será </w:t>
      </w:r>
      <w:r w:rsidR="005358E5" w:rsidRPr="002575CE">
        <w:rPr>
          <w:rFonts w:asciiTheme="minorHAnsi" w:eastAsia="Times New Roman" w:hAnsiTheme="minorHAnsi"/>
          <w:noProof w:val="0"/>
          <w:lang w:eastAsia="pt-BR"/>
        </w:rPr>
        <w:t>30 kg</w:t>
      </w:r>
      <w:r w:rsidR="0061466E" w:rsidRPr="002575CE">
        <w:rPr>
          <w:rFonts w:asciiTheme="minorHAnsi" w:eastAsia="Times New Roman" w:hAnsiTheme="minorHAnsi"/>
          <w:noProof w:val="0"/>
          <w:lang w:eastAsia="pt-BR"/>
        </w:rPr>
        <w:t>.</w:t>
      </w:r>
    </w:p>
    <w:p w:rsidR="0061466E" w:rsidRPr="002575CE" w:rsidRDefault="0061466E" w:rsidP="0061466E">
      <w:pPr>
        <w:autoSpaceDE w:val="0"/>
        <w:autoSpaceDN w:val="0"/>
        <w:adjustRightInd w:val="0"/>
        <w:spacing w:after="0" w:line="240" w:lineRule="auto"/>
        <w:ind w:left="720"/>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Barra especial para o agachamento deverá ter um diâmetro máximo de 35 mm, um comprimento da  </w:t>
      </w:r>
      <w:r w:rsidR="005358E5" w:rsidRPr="002575CE">
        <w:rPr>
          <w:rFonts w:asciiTheme="minorHAnsi" w:eastAsia="Times New Roman" w:hAnsiTheme="minorHAnsi"/>
          <w:noProof w:val="0"/>
          <w:lang w:eastAsia="pt-BR"/>
        </w:rPr>
        <w:t>máxima</w:t>
      </w:r>
      <w:r w:rsidR="0061466E" w:rsidRPr="002575CE">
        <w:rPr>
          <w:rFonts w:asciiTheme="minorHAnsi" w:eastAsia="Times New Roman" w:hAnsiTheme="minorHAnsi"/>
          <w:noProof w:val="0"/>
          <w:lang w:eastAsia="pt-BR"/>
        </w:rPr>
        <w:t xml:space="preserve"> da manga de 508 mm, a distância entre as marcações interiores não exceda 1434 mm; um comprimento máximo de 2400mm.</w:t>
      </w:r>
    </w:p>
    <w:p w:rsidR="005358E5" w:rsidRDefault="005358E5" w:rsidP="0061466E">
      <w:pPr>
        <w:spacing w:after="0" w:line="240" w:lineRule="auto"/>
        <w:rPr>
          <w:rFonts w:asciiTheme="minorHAnsi" w:eastAsia="Times New Roman" w:hAnsiTheme="minorHAnsi"/>
          <w:noProof w:val="0"/>
          <w:lang w:eastAsia="pt-BR"/>
        </w:rPr>
      </w:pPr>
    </w:p>
    <w:p w:rsidR="0061466E" w:rsidRPr="002575CE" w:rsidRDefault="005358E5" w:rsidP="0061466E">
      <w:pPr>
        <w:spacing w:after="0" w:line="240" w:lineRule="auto"/>
        <w:rPr>
          <w:rFonts w:asciiTheme="minorHAnsi" w:eastAsia="Times New Roman" w:hAnsiTheme="minorHAnsi"/>
          <w:noProof w:val="0"/>
          <w:lang w:eastAsia="pt-BR"/>
        </w:rPr>
      </w:pPr>
      <w:r>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Diâmetro da manga de 49,5 - 52 mm.</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Deverá ser marcada os 81 cm,</w:t>
      </w:r>
      <w:r w:rsidR="0060382B"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medida entre a máquina e a correia.</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iCs/>
          <w:noProof w:val="0"/>
          <w:lang w:eastAsia="pt-BR"/>
        </w:rPr>
        <w:t>-</w:t>
      </w:r>
      <w:r w:rsidR="0061466E" w:rsidRPr="002575CE">
        <w:rPr>
          <w:rFonts w:asciiTheme="minorHAnsi" w:eastAsia="Times New Roman" w:hAnsiTheme="minorHAnsi"/>
          <w:iCs/>
          <w:noProof w:val="0"/>
          <w:lang w:eastAsia="pt-BR"/>
        </w:rPr>
        <w:t>Dimensões das anilhas: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O tamanho do diâmetro no centro do anilha, será de tal modo que a barra encaixe sem folga excessiva.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Todas as anilhas usadas na competição deverão pesar até 0,25% do seu valor nominal correto.</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Os anilhas serão nos seguintes pesos: 1,25 kg, 2,5 kg, 5kg, 10kg, 15kg, 20kg, 25kg, 45kg, 50kg e para efeitos de recordes haverá anilhas disponíveis  de 0,5 kg e 0,25 kg.</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Para os </w:t>
      </w:r>
      <w:r w:rsidR="005358E5" w:rsidRPr="002575CE">
        <w:rPr>
          <w:rFonts w:asciiTheme="minorHAnsi" w:eastAsia="Times New Roman" w:hAnsiTheme="minorHAnsi"/>
          <w:noProof w:val="0"/>
          <w:lang w:eastAsia="pt-BR"/>
        </w:rPr>
        <w:t xml:space="preserve">recordes, </w:t>
      </w:r>
      <w:r w:rsidR="0061466E" w:rsidRPr="002575CE">
        <w:rPr>
          <w:rFonts w:asciiTheme="minorHAnsi" w:eastAsia="Times New Roman" w:hAnsiTheme="minorHAnsi"/>
          <w:noProof w:val="0"/>
          <w:lang w:eastAsia="pt-BR"/>
        </w:rPr>
        <w:t>as anilhas mais leves deverão ser usados para atingir um peso de pelo menos 500 gramas a mais do que o recorde existente.</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Deverão estar </w:t>
      </w:r>
      <w:r w:rsidR="005358E5" w:rsidRPr="002575CE">
        <w:rPr>
          <w:rFonts w:asciiTheme="minorHAnsi" w:eastAsia="Times New Roman" w:hAnsiTheme="minorHAnsi"/>
          <w:noProof w:val="0"/>
          <w:lang w:eastAsia="pt-BR"/>
        </w:rPr>
        <w:t>claramente marcadas com seu peso e carregadas na sequência do maior</w:t>
      </w:r>
      <w:r w:rsidR="0061466E" w:rsidRPr="002575CE">
        <w:rPr>
          <w:rFonts w:asciiTheme="minorHAnsi" w:eastAsia="Times New Roman" w:hAnsiTheme="minorHAnsi"/>
          <w:noProof w:val="0"/>
          <w:lang w:eastAsia="pt-BR"/>
        </w:rPr>
        <w:t xml:space="preserve"> para o menor peso.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As</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primeiras anilhas serão as </w:t>
      </w:r>
      <w:r w:rsidR="005358E5" w:rsidRPr="002575CE">
        <w:rPr>
          <w:rFonts w:asciiTheme="minorHAnsi" w:eastAsia="Times New Roman" w:hAnsiTheme="minorHAnsi"/>
          <w:noProof w:val="0"/>
          <w:lang w:eastAsia="pt-BR"/>
        </w:rPr>
        <w:t>mais pesadas e carregadas na barra</w:t>
      </w:r>
      <w:r w:rsidR="0061466E" w:rsidRPr="002575CE">
        <w:rPr>
          <w:rFonts w:asciiTheme="minorHAnsi" w:eastAsia="Times New Roman" w:hAnsiTheme="minorHAnsi"/>
          <w:noProof w:val="0"/>
          <w:lang w:eastAsia="pt-BR"/>
        </w:rPr>
        <w:t xml:space="preserve"> com a face sentido adentro, com o resto das anilhas carregadas com a face sentido para fora.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O diâmetro do anilha maior não será maior que </w:t>
      </w:r>
      <w:r w:rsidR="005358E5" w:rsidRPr="002575CE">
        <w:rPr>
          <w:rFonts w:asciiTheme="minorHAnsi" w:eastAsia="Times New Roman" w:hAnsiTheme="minorHAnsi"/>
          <w:noProof w:val="0"/>
          <w:lang w:eastAsia="pt-BR"/>
        </w:rPr>
        <w:t>45 cm</w:t>
      </w:r>
      <w:r w:rsidR="0061466E" w:rsidRPr="002575CE">
        <w:rPr>
          <w:rFonts w:asciiTheme="minorHAnsi" w:eastAsia="Times New Roman" w:hAnsiTheme="minorHAnsi"/>
          <w:noProof w:val="0"/>
          <w:lang w:eastAsia="pt-BR"/>
        </w:rPr>
        <w:t>.</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As anilhas se ajustarão a diferentes cores: qualquer cor será aquelas que pesam</w:t>
      </w:r>
      <w:r w:rsidR="005358E5"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 xml:space="preserve">até </w:t>
      </w:r>
      <w:r w:rsidR="005358E5" w:rsidRPr="002575CE">
        <w:rPr>
          <w:rFonts w:asciiTheme="minorHAnsi" w:eastAsia="Times New Roman" w:hAnsiTheme="minorHAnsi"/>
          <w:noProof w:val="0"/>
          <w:lang w:eastAsia="pt-BR"/>
        </w:rPr>
        <w:t>10 kg</w:t>
      </w:r>
      <w:r w:rsidR="0061466E" w:rsidRPr="002575CE">
        <w:rPr>
          <w:rFonts w:asciiTheme="minorHAnsi" w:eastAsia="Times New Roman" w:hAnsiTheme="minorHAnsi"/>
          <w:noProof w:val="0"/>
          <w:lang w:eastAsia="pt-BR"/>
        </w:rPr>
        <w:t xml:space="preserve">, </w:t>
      </w:r>
      <w:r w:rsidR="005358E5" w:rsidRPr="002575CE">
        <w:rPr>
          <w:rFonts w:asciiTheme="minorHAnsi" w:eastAsia="Times New Roman" w:hAnsiTheme="minorHAnsi"/>
          <w:noProof w:val="0"/>
          <w:lang w:eastAsia="pt-BR"/>
        </w:rPr>
        <w:t>15 kg</w:t>
      </w:r>
      <w:r w:rsidR="0061466E" w:rsidRPr="002575CE">
        <w:rPr>
          <w:rFonts w:asciiTheme="minorHAnsi" w:eastAsia="Times New Roman" w:hAnsiTheme="minorHAnsi"/>
          <w:noProof w:val="0"/>
          <w:lang w:eastAsia="pt-BR"/>
        </w:rPr>
        <w:t xml:space="preserve"> de amarelo, </w:t>
      </w:r>
      <w:r w:rsidR="005358E5" w:rsidRPr="002575CE">
        <w:rPr>
          <w:rFonts w:asciiTheme="minorHAnsi" w:eastAsia="Times New Roman" w:hAnsiTheme="minorHAnsi"/>
          <w:noProof w:val="0"/>
          <w:lang w:eastAsia="pt-BR"/>
        </w:rPr>
        <w:t>20 kg</w:t>
      </w:r>
      <w:r w:rsidR="0061466E" w:rsidRPr="002575CE">
        <w:rPr>
          <w:rFonts w:asciiTheme="minorHAnsi" w:eastAsia="Times New Roman" w:hAnsiTheme="minorHAnsi"/>
          <w:noProof w:val="0"/>
          <w:lang w:eastAsia="pt-BR"/>
        </w:rPr>
        <w:t xml:space="preserve"> de azul, 25 kg de vermelho, 45 kg de ouro, 50 kg de verde.</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5358E5" w:rsidRDefault="005358E5" w:rsidP="0061466E">
      <w:pPr>
        <w:autoSpaceDE w:val="0"/>
        <w:autoSpaceDN w:val="0"/>
        <w:adjustRightInd w:val="0"/>
        <w:spacing w:after="0" w:line="240" w:lineRule="auto"/>
        <w:rPr>
          <w:rFonts w:asciiTheme="minorHAnsi" w:hAnsiTheme="minorHAnsi" w:cs="ArialMT"/>
          <w:b/>
          <w:noProof w:val="0"/>
          <w:u w:val="single"/>
          <w:lang w:eastAsia="es-ES"/>
        </w:rPr>
      </w:pPr>
      <w:r>
        <w:rPr>
          <w:rFonts w:asciiTheme="minorHAnsi" w:hAnsiTheme="minorHAnsi" w:cs="ArialMT"/>
          <w:b/>
          <w:noProof w:val="0"/>
          <w:u w:val="single"/>
          <w:lang w:eastAsia="es-ES"/>
        </w:rPr>
        <w:t>-</w:t>
      </w:r>
      <w:r w:rsidR="0061466E" w:rsidRPr="005358E5">
        <w:rPr>
          <w:rFonts w:asciiTheme="minorHAnsi" w:hAnsiTheme="minorHAnsi" w:cs="ArialMT"/>
          <w:b/>
          <w:noProof w:val="0"/>
          <w:u w:val="single"/>
          <w:lang w:eastAsia="es-ES"/>
        </w:rPr>
        <w:t>Presilhas: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Deverão ser usadas na competição.</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Deverão pesar 2,5 kg.</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5358E5" w:rsidRDefault="005358E5" w:rsidP="0061466E">
      <w:pPr>
        <w:spacing w:after="0" w:line="240" w:lineRule="auto"/>
        <w:rPr>
          <w:rFonts w:asciiTheme="minorHAnsi" w:eastAsia="Times New Roman" w:hAnsiTheme="minorHAnsi"/>
          <w:b/>
          <w:noProof w:val="0"/>
          <w:u w:val="single"/>
          <w:lang w:eastAsia="pt-BR"/>
        </w:rPr>
      </w:pPr>
      <w:r>
        <w:rPr>
          <w:rFonts w:asciiTheme="minorHAnsi" w:eastAsia="Times New Roman" w:hAnsiTheme="minorHAnsi"/>
          <w:b/>
          <w:iCs/>
          <w:noProof w:val="0"/>
          <w:u w:val="single"/>
          <w:lang w:eastAsia="pt-BR"/>
        </w:rPr>
        <w:t>-</w:t>
      </w:r>
      <w:r w:rsidR="0061466E" w:rsidRPr="005358E5">
        <w:rPr>
          <w:rFonts w:asciiTheme="minorHAnsi" w:eastAsia="Times New Roman" w:hAnsiTheme="minorHAnsi"/>
          <w:b/>
          <w:iCs/>
          <w:noProof w:val="0"/>
          <w:u w:val="single"/>
          <w:lang w:eastAsia="pt-BR"/>
        </w:rPr>
        <w:t>Monolifts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Serão de construção sólida e proporcionar a máxima estabilidade. A base deve ser de um design que não impeça o desempenho do levantador ou carregadores / observadores.</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O projeto deve permitir ajustes para que todos os levantadores possam se acomodar.</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Ajustes de altura devem ser em etapas incrementais que não excedam 5 cm.</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Pa</w:t>
      </w:r>
      <w:r w:rsidR="00154308" w:rsidRPr="002575CE">
        <w:rPr>
          <w:rFonts w:asciiTheme="minorHAnsi" w:eastAsia="Times New Roman" w:hAnsiTheme="minorHAnsi"/>
          <w:noProof w:val="0"/>
          <w:lang w:eastAsia="pt-BR"/>
        </w:rPr>
        <w:t>ra mai</w:t>
      </w:r>
      <w:r w:rsidR="0061466E" w:rsidRPr="002575CE">
        <w:rPr>
          <w:rFonts w:asciiTheme="minorHAnsi" w:eastAsia="Times New Roman" w:hAnsiTheme="minorHAnsi"/>
          <w:noProof w:val="0"/>
          <w:lang w:eastAsia="pt-BR"/>
        </w:rPr>
        <w:t>or  segurança</w:t>
      </w:r>
      <w:r w:rsidR="00154308"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 todos os monolifts devem ser capaz de ser definida a altura desejada por meio de pinos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Em todas as competições Mundiais / Europeias deverá ter um monolift ajustável com um mecanismo hidráulico.</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É obrigatório em todas as competições da GPC que as correias  de segurança sejam utilizadas nos monolifts tanto no tablado como no aquecimento. As correias de segurança devem ter um grau adequado de segurança.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5358E5" w:rsidRDefault="005358E5" w:rsidP="0061466E">
      <w:pPr>
        <w:spacing w:after="0" w:line="240" w:lineRule="auto"/>
        <w:rPr>
          <w:rFonts w:asciiTheme="minorHAnsi" w:eastAsia="Times New Roman" w:hAnsiTheme="minorHAnsi"/>
          <w:b/>
          <w:noProof w:val="0"/>
          <w:u w:val="single"/>
          <w:lang w:eastAsia="pt-BR"/>
        </w:rPr>
      </w:pPr>
      <w:r>
        <w:rPr>
          <w:rFonts w:asciiTheme="minorHAnsi" w:eastAsia="Times New Roman" w:hAnsiTheme="minorHAnsi"/>
          <w:b/>
          <w:iCs/>
          <w:noProof w:val="0"/>
          <w:u w:val="single"/>
          <w:lang w:eastAsia="pt-BR"/>
        </w:rPr>
        <w:t>-</w:t>
      </w:r>
      <w:r w:rsidR="0061466E" w:rsidRPr="005358E5">
        <w:rPr>
          <w:rFonts w:asciiTheme="minorHAnsi" w:eastAsia="Times New Roman" w:hAnsiTheme="minorHAnsi"/>
          <w:b/>
          <w:iCs/>
          <w:noProof w:val="0"/>
          <w:u w:val="single"/>
          <w:lang w:eastAsia="pt-BR"/>
        </w:rPr>
        <w:t>Banco de Supino:</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O banco deverá ser de construção robusta para máxima estabilidade e deverá se ajustar às seguintes dimensões: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Comprimento: não menos de 1,22 m e deverá ser plano e nivelado. </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94317A"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Largura: 29-32 cm. </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Altura: 42 - </w:t>
      </w:r>
      <w:r w:rsidR="008C6E49" w:rsidRPr="002575CE">
        <w:rPr>
          <w:rFonts w:asciiTheme="minorHAnsi" w:eastAsia="Times New Roman" w:hAnsiTheme="minorHAnsi"/>
          <w:noProof w:val="0"/>
          <w:lang w:eastAsia="pt-BR"/>
        </w:rPr>
        <w:t>45 cm</w:t>
      </w:r>
      <w:r w:rsidR="0061466E" w:rsidRPr="002575CE">
        <w:rPr>
          <w:rFonts w:asciiTheme="minorHAnsi" w:eastAsia="Times New Roman" w:hAnsiTheme="minorHAnsi"/>
          <w:noProof w:val="0"/>
          <w:lang w:eastAsia="pt-BR"/>
        </w:rPr>
        <w:t xml:space="preserve"> medidos desde o</w:t>
      </w:r>
      <w:r w:rsidR="00DC225F"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chão até a parte superior</w:t>
      </w:r>
      <w:r w:rsidR="00DC225F"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acolchoada do banco sem ser pressionado ou compactado.</w:t>
      </w:r>
    </w:p>
    <w:p w:rsidR="0061466E" w:rsidRPr="002575CE" w:rsidRDefault="0061466E" w:rsidP="0061466E">
      <w:pPr>
        <w:spacing w:after="0" w:line="240" w:lineRule="auto"/>
        <w:rPr>
          <w:rFonts w:asciiTheme="minorHAnsi" w:hAnsiTheme="minorHAnsi" w:cs="ArialMT"/>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A altura dos suportes nos bancos deverá ser um mínimo de </w:t>
      </w:r>
      <w:r w:rsidR="008C6E49" w:rsidRPr="002575CE">
        <w:rPr>
          <w:rFonts w:asciiTheme="minorHAnsi" w:eastAsia="Times New Roman" w:hAnsiTheme="minorHAnsi"/>
          <w:noProof w:val="0"/>
          <w:lang w:eastAsia="pt-BR"/>
        </w:rPr>
        <w:t>82 cm</w:t>
      </w:r>
      <w:r w:rsidR="0061466E" w:rsidRPr="002575CE">
        <w:rPr>
          <w:rFonts w:asciiTheme="minorHAnsi" w:eastAsia="Times New Roman" w:hAnsiTheme="minorHAnsi"/>
          <w:noProof w:val="0"/>
          <w:lang w:eastAsia="pt-BR"/>
        </w:rPr>
        <w:t xml:space="preserve"> até um máximo de 100 cm do solo, medida a posição de repouso da barra .A altura dos suportes deverão ser entre </w:t>
      </w:r>
      <w:r w:rsidR="008C6E49" w:rsidRPr="002575CE">
        <w:rPr>
          <w:rFonts w:asciiTheme="minorHAnsi" w:eastAsia="Times New Roman" w:hAnsiTheme="minorHAnsi"/>
          <w:noProof w:val="0"/>
          <w:lang w:eastAsia="pt-BR"/>
        </w:rPr>
        <w:t>87 cm</w:t>
      </w:r>
      <w:r w:rsidR="0061466E" w:rsidRPr="002575CE">
        <w:rPr>
          <w:rFonts w:asciiTheme="minorHAnsi" w:eastAsia="Times New Roman" w:hAnsiTheme="minorHAnsi"/>
          <w:noProof w:val="0"/>
          <w:lang w:eastAsia="pt-BR"/>
        </w:rPr>
        <w:t xml:space="preserve"> e </w:t>
      </w:r>
      <w:r w:rsidR="008C6E49" w:rsidRPr="002575CE">
        <w:rPr>
          <w:rFonts w:asciiTheme="minorHAnsi" w:eastAsia="Times New Roman" w:hAnsiTheme="minorHAnsi"/>
          <w:noProof w:val="0"/>
          <w:lang w:eastAsia="pt-BR"/>
        </w:rPr>
        <w:t>100 cm</w:t>
      </w:r>
      <w:r w:rsidR="0061466E" w:rsidRPr="002575CE">
        <w:rPr>
          <w:rFonts w:asciiTheme="minorHAnsi" w:eastAsia="Times New Roman" w:hAnsiTheme="minorHAnsi"/>
          <w:noProof w:val="0"/>
          <w:lang w:eastAsia="pt-BR"/>
        </w:rPr>
        <w:t xml:space="preserve"> do chão a posição de repouso da barra.</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r w:rsidR="0094317A" w:rsidRPr="002575CE">
        <w:rPr>
          <w:rFonts w:asciiTheme="minorHAnsi" w:eastAsia="Times New Roman" w:hAnsiTheme="minorHAnsi"/>
          <w:noProof w:val="0"/>
          <w:lang w:eastAsia="pt-BR"/>
        </w:rPr>
        <w:t>-</w:t>
      </w:r>
      <w:r w:rsidRPr="002575CE">
        <w:rPr>
          <w:rFonts w:asciiTheme="minorHAnsi" w:eastAsia="Times New Roman" w:hAnsiTheme="minorHAnsi"/>
          <w:noProof w:val="0"/>
          <w:lang w:eastAsia="pt-BR"/>
        </w:rPr>
        <w:t>A largura mínima entre a parte interna da barra repousada será 1,10 m.</w:t>
      </w:r>
    </w:p>
    <w:p w:rsidR="0061466E" w:rsidRPr="002575CE" w:rsidRDefault="0061466E" w:rsidP="0061466E">
      <w:pPr>
        <w:spacing w:after="0" w:line="240" w:lineRule="auto"/>
        <w:rPr>
          <w:rFonts w:asciiTheme="minorHAnsi" w:eastAsia="Times New Roman" w:hAnsiTheme="minorHAnsi"/>
          <w:noProof w:val="0"/>
          <w:lang w:eastAsia="pt-BR"/>
        </w:rPr>
      </w:pPr>
    </w:p>
    <w:p w:rsidR="0061466E" w:rsidRPr="005358E5" w:rsidRDefault="005358E5" w:rsidP="0061466E">
      <w:pPr>
        <w:spacing w:after="0" w:line="240" w:lineRule="auto"/>
        <w:rPr>
          <w:rFonts w:asciiTheme="minorHAnsi" w:eastAsia="Times New Roman" w:hAnsiTheme="minorHAnsi"/>
          <w:b/>
          <w:noProof w:val="0"/>
          <w:u w:val="single"/>
          <w:lang w:eastAsia="pt-BR"/>
        </w:rPr>
      </w:pPr>
      <w:r>
        <w:rPr>
          <w:rFonts w:asciiTheme="minorHAnsi" w:eastAsia="Times New Roman" w:hAnsiTheme="minorHAnsi"/>
          <w:b/>
          <w:iCs/>
          <w:noProof w:val="0"/>
          <w:u w:val="single"/>
          <w:lang w:eastAsia="pt-BR"/>
        </w:rPr>
        <w:t>-</w:t>
      </w:r>
      <w:r w:rsidR="0061466E" w:rsidRPr="005358E5">
        <w:rPr>
          <w:rFonts w:asciiTheme="minorHAnsi" w:eastAsia="Times New Roman" w:hAnsiTheme="minorHAnsi"/>
          <w:b/>
          <w:iCs/>
          <w:noProof w:val="0"/>
          <w:u w:val="single"/>
          <w:lang w:eastAsia="pt-BR"/>
        </w:rPr>
        <w:t> Luzes:</w:t>
      </w:r>
    </w:p>
    <w:p w:rsidR="0061466E" w:rsidRPr="002575CE" w:rsidRDefault="0061466E" w:rsidP="0061466E">
      <w:pPr>
        <w:autoSpaceDE w:val="0"/>
        <w:autoSpaceDN w:val="0"/>
        <w:adjustRightInd w:val="0"/>
        <w:spacing w:after="0" w:line="240" w:lineRule="auto"/>
        <w:rPr>
          <w:rFonts w:asciiTheme="minorHAnsi" w:hAnsiTheme="minorHAnsi" w:cs="ArialMT"/>
          <w:b/>
          <w:noProof w:val="0"/>
          <w:lang w:eastAsia="es-ES"/>
        </w:rPr>
      </w:pP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iCs/>
          <w:noProof w:val="0"/>
          <w:lang w:eastAsia="pt-BR"/>
        </w:rPr>
        <w:t>-</w:t>
      </w:r>
      <w:r w:rsidR="0061466E" w:rsidRPr="002575CE">
        <w:rPr>
          <w:rFonts w:asciiTheme="minorHAnsi" w:eastAsia="Times New Roman" w:hAnsiTheme="minorHAnsi"/>
          <w:iCs/>
          <w:noProof w:val="0"/>
          <w:lang w:eastAsia="pt-BR"/>
        </w:rPr>
        <w:t> </w:t>
      </w:r>
      <w:r w:rsidR="0061466E" w:rsidRPr="002575CE">
        <w:rPr>
          <w:rFonts w:asciiTheme="minorHAnsi" w:eastAsia="Times New Roman" w:hAnsiTheme="minorHAnsi"/>
          <w:noProof w:val="0"/>
          <w:lang w:eastAsia="pt-BR"/>
        </w:rPr>
        <w:t>Um sistema de luzes será proporcionado pelo qual os árbitros darão a conhecer</w:t>
      </w:r>
      <w:r w:rsidR="008C6E49"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suas decisões.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xml:space="preserve">Cada árbitro terá um controle de uma luz branca e vermelha. Em representação do </w:t>
      </w:r>
      <w:r w:rsidR="005358E5" w:rsidRPr="002575CE">
        <w:rPr>
          <w:rFonts w:asciiTheme="minorHAnsi" w:eastAsia="Times New Roman" w:hAnsiTheme="minorHAnsi"/>
          <w:noProof w:val="0"/>
          <w:lang w:eastAsia="pt-BR"/>
        </w:rPr>
        <w:t>levantamento “</w:t>
      </w:r>
      <w:r w:rsidRPr="002575CE">
        <w:rPr>
          <w:rFonts w:asciiTheme="minorHAnsi" w:eastAsia="Times New Roman" w:hAnsiTheme="minorHAnsi"/>
          <w:noProof w:val="0"/>
          <w:lang w:eastAsia="pt-BR"/>
        </w:rPr>
        <w:t>válido" ou "inválido", respectivamente.</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lastRenderedPageBreak/>
        <w:t>-</w:t>
      </w:r>
      <w:r w:rsidR="0061466E" w:rsidRPr="002575CE">
        <w:rPr>
          <w:rFonts w:asciiTheme="minorHAnsi" w:eastAsia="Times New Roman" w:hAnsiTheme="minorHAnsi"/>
          <w:noProof w:val="0"/>
          <w:lang w:eastAsia="pt-BR"/>
        </w:rPr>
        <w:t>As luzes serão sincronizadas de tal forma que se acenda juntas e não separadamente quando forem</w:t>
      </w:r>
      <w:r w:rsidR="005358E5">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ativadas pelos três árbitros.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É preferível que as</w:t>
      </w:r>
      <w:r w:rsidR="00DC225F" w:rsidRPr="002575CE">
        <w:rPr>
          <w:rFonts w:asciiTheme="minorHAnsi" w:eastAsia="Times New Roman" w:hAnsiTheme="minorHAnsi"/>
          <w:noProof w:val="0"/>
          <w:lang w:eastAsia="pt-BR"/>
        </w:rPr>
        <w:t xml:space="preserve"> </w:t>
      </w:r>
      <w:r w:rsidR="0061466E" w:rsidRPr="002575CE">
        <w:rPr>
          <w:rFonts w:asciiTheme="minorHAnsi" w:eastAsia="Times New Roman" w:hAnsiTheme="minorHAnsi"/>
          <w:noProof w:val="0"/>
          <w:lang w:eastAsia="pt-BR"/>
        </w:rPr>
        <w:t>luzes sejam dispostas horizontalmente  em correspondência com as posições dos três árbitros.</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Para situações de emergência, ou seja, pane  no sistema elétrico, os árbitros também deveram contar com pequenas bandeiras brancas e vermelhas com quais tornam suas decisões conhecidas, ou o uso dos polegares para cima ou para baixo.</w:t>
      </w:r>
    </w:p>
    <w:p w:rsidR="0061466E" w:rsidRPr="002575CE" w:rsidRDefault="0061466E"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 </w:t>
      </w:r>
    </w:p>
    <w:p w:rsidR="0061466E" w:rsidRPr="005358E5" w:rsidRDefault="005358E5" w:rsidP="0061466E">
      <w:pPr>
        <w:autoSpaceDE w:val="0"/>
        <w:autoSpaceDN w:val="0"/>
        <w:adjustRightInd w:val="0"/>
        <w:spacing w:after="0" w:line="240" w:lineRule="auto"/>
        <w:rPr>
          <w:rFonts w:asciiTheme="minorHAnsi" w:hAnsiTheme="minorHAnsi" w:cs="ArialMT"/>
          <w:b/>
          <w:noProof w:val="0"/>
          <w:u w:val="single"/>
          <w:lang w:eastAsia="es-ES"/>
        </w:rPr>
      </w:pPr>
      <w:r>
        <w:rPr>
          <w:rFonts w:asciiTheme="minorHAnsi" w:hAnsiTheme="minorHAnsi" w:cs="ArialMT"/>
          <w:b/>
          <w:noProof w:val="0"/>
          <w:u w:val="single"/>
          <w:lang w:eastAsia="es-ES"/>
        </w:rPr>
        <w:t>-</w:t>
      </w:r>
      <w:r w:rsidR="00D00105" w:rsidRPr="005358E5">
        <w:rPr>
          <w:rFonts w:asciiTheme="minorHAnsi" w:hAnsiTheme="minorHAnsi" w:cs="ArialMT"/>
          <w:b/>
          <w:noProof w:val="0"/>
          <w:u w:val="single"/>
          <w:lang w:eastAsia="es-ES"/>
        </w:rPr>
        <w:t>Painel</w:t>
      </w:r>
      <w:r w:rsidR="0061466E" w:rsidRPr="005358E5">
        <w:rPr>
          <w:rFonts w:asciiTheme="minorHAnsi" w:hAnsiTheme="minorHAnsi" w:cs="ArialMT"/>
          <w:b/>
          <w:noProof w:val="0"/>
          <w:u w:val="single"/>
          <w:lang w:eastAsia="es-ES"/>
        </w:rPr>
        <w:t>:</w:t>
      </w:r>
    </w:p>
    <w:p w:rsidR="0061466E" w:rsidRPr="002575CE" w:rsidRDefault="0061466E" w:rsidP="0061466E">
      <w:pPr>
        <w:autoSpaceDE w:val="0"/>
        <w:autoSpaceDN w:val="0"/>
        <w:adjustRightInd w:val="0"/>
        <w:spacing w:after="0" w:line="240" w:lineRule="auto"/>
        <w:rPr>
          <w:rFonts w:asciiTheme="minorHAnsi" w:hAnsiTheme="minorHAnsi" w:cs="ArialMT"/>
          <w:noProof w:val="0"/>
          <w:lang w:eastAsia="es-ES"/>
        </w:rPr>
      </w:pPr>
      <w:r w:rsidRPr="002575CE">
        <w:rPr>
          <w:rFonts w:asciiTheme="minorHAnsi" w:eastAsia="Times New Roman" w:hAnsiTheme="minorHAnsi"/>
          <w:noProof w:val="0"/>
          <w:lang w:eastAsia="pt-BR"/>
        </w:rPr>
        <w:t> </w:t>
      </w:r>
    </w:p>
    <w:p w:rsidR="0024245B" w:rsidRPr="002575CE" w:rsidRDefault="0094317A" w:rsidP="0061466E">
      <w:pPr>
        <w:spacing w:after="0" w:line="240" w:lineRule="auto"/>
        <w:rPr>
          <w:rFonts w:asciiTheme="minorHAnsi" w:eastAsia="Times New Roman" w:hAnsiTheme="minorHAnsi"/>
          <w:noProof w:val="0"/>
          <w:lang w:eastAsia="pt-BR"/>
        </w:rPr>
      </w:pPr>
      <w:r w:rsidRPr="002575CE">
        <w:rPr>
          <w:rFonts w:asciiTheme="minorHAnsi" w:eastAsia="Times New Roman" w:hAnsiTheme="minorHAnsi"/>
          <w:noProof w:val="0"/>
          <w:lang w:eastAsia="pt-BR"/>
        </w:rPr>
        <w:t>-</w:t>
      </w:r>
      <w:r w:rsidR="0061466E" w:rsidRPr="002575CE">
        <w:rPr>
          <w:rFonts w:asciiTheme="minorHAnsi" w:eastAsia="Times New Roman" w:hAnsiTheme="minorHAnsi"/>
          <w:noProof w:val="0"/>
          <w:lang w:eastAsia="pt-BR"/>
        </w:rPr>
        <w:t xml:space="preserve">Um quadro de indicadores adequados, com visualização detalhada </w:t>
      </w:r>
      <w:r w:rsidR="002D254E" w:rsidRPr="002575CE">
        <w:rPr>
          <w:rFonts w:asciiTheme="minorHAnsi" w:eastAsia="Times New Roman" w:hAnsiTheme="minorHAnsi"/>
          <w:noProof w:val="0"/>
          <w:lang w:eastAsia="pt-BR"/>
        </w:rPr>
        <w:t>para os atletas,</w:t>
      </w:r>
      <w:r w:rsidR="0061466E" w:rsidRPr="002575CE">
        <w:rPr>
          <w:rFonts w:asciiTheme="minorHAnsi" w:eastAsia="Times New Roman" w:hAnsiTheme="minorHAnsi"/>
          <w:noProof w:val="0"/>
          <w:lang w:eastAsia="pt-BR"/>
        </w:rPr>
        <w:t xml:space="preserve"> espectadores, oficiais e todos os </w:t>
      </w:r>
      <w:r w:rsidR="005358E5" w:rsidRPr="002575CE">
        <w:rPr>
          <w:rFonts w:asciiTheme="minorHAnsi" w:eastAsia="Times New Roman" w:hAnsiTheme="minorHAnsi"/>
          <w:noProof w:val="0"/>
          <w:lang w:eastAsia="pt-BR"/>
        </w:rPr>
        <w:t>interessados</w:t>
      </w:r>
      <w:r w:rsidR="002D254E" w:rsidRPr="002575CE">
        <w:rPr>
          <w:rFonts w:asciiTheme="minorHAnsi" w:eastAsia="Times New Roman" w:hAnsiTheme="minorHAnsi"/>
          <w:noProof w:val="0"/>
          <w:lang w:eastAsia="pt-BR"/>
        </w:rPr>
        <w:t xml:space="preserve"> no progresso da competição dev</w:t>
      </w:r>
      <w:r w:rsidR="0061466E" w:rsidRPr="002575CE">
        <w:rPr>
          <w:rFonts w:asciiTheme="minorHAnsi" w:eastAsia="Times New Roman" w:hAnsiTheme="minorHAnsi"/>
          <w:noProof w:val="0"/>
          <w:lang w:eastAsia="pt-BR"/>
        </w:rPr>
        <w:t>e estar presente sempre.</w:t>
      </w:r>
    </w:p>
    <w:p w:rsidR="0024245B" w:rsidRDefault="0024245B" w:rsidP="0061466E">
      <w:pPr>
        <w:spacing w:after="0" w:line="240" w:lineRule="auto"/>
        <w:rPr>
          <w:rFonts w:asciiTheme="minorHAnsi" w:eastAsia="Times New Roman" w:hAnsiTheme="minorHAnsi"/>
          <w:lang w:eastAsia="pt-BR"/>
        </w:rPr>
      </w:pPr>
    </w:p>
    <w:p w:rsidR="0024245B" w:rsidRDefault="0024245B" w:rsidP="0061466E">
      <w:pPr>
        <w:spacing w:after="0" w:line="240" w:lineRule="auto"/>
        <w:rPr>
          <w:rFonts w:asciiTheme="minorHAnsi" w:eastAsia="Times New Roman" w:hAnsiTheme="minorHAnsi"/>
          <w:lang w:eastAsia="pt-BR"/>
        </w:rPr>
      </w:pPr>
    </w:p>
    <w:p w:rsidR="0024245B" w:rsidRPr="00154308" w:rsidRDefault="0024245B" w:rsidP="0061466E">
      <w:pPr>
        <w:spacing w:after="0" w:line="240" w:lineRule="auto"/>
        <w:rPr>
          <w:rFonts w:asciiTheme="minorHAnsi" w:eastAsia="Times New Roman" w:hAnsiTheme="minorHAnsi"/>
          <w:lang w:eastAsia="pt-BR"/>
        </w:rPr>
      </w:pPr>
    </w:p>
    <w:tbl>
      <w:tblPr>
        <w:tblW w:w="9875" w:type="dxa"/>
        <w:jc w:val="center"/>
        <w:tblCellMar>
          <w:left w:w="70" w:type="dxa"/>
          <w:right w:w="70" w:type="dxa"/>
        </w:tblCellMar>
        <w:tblLook w:val="04A0" w:firstRow="1" w:lastRow="0" w:firstColumn="1" w:lastColumn="0" w:noHBand="0" w:noVBand="1"/>
      </w:tblPr>
      <w:tblGrid>
        <w:gridCol w:w="364"/>
        <w:gridCol w:w="2781"/>
        <w:gridCol w:w="621"/>
        <w:gridCol w:w="862"/>
        <w:gridCol w:w="425"/>
        <w:gridCol w:w="425"/>
        <w:gridCol w:w="426"/>
        <w:gridCol w:w="466"/>
        <w:gridCol w:w="425"/>
        <w:gridCol w:w="425"/>
        <w:gridCol w:w="426"/>
        <w:gridCol w:w="458"/>
        <w:gridCol w:w="433"/>
        <w:gridCol w:w="425"/>
        <w:gridCol w:w="438"/>
        <w:gridCol w:w="475"/>
      </w:tblGrid>
      <w:tr w:rsidR="002D254E" w:rsidRPr="00154308" w:rsidTr="002D254E">
        <w:trPr>
          <w:trHeight w:val="315"/>
          <w:jc w:val="center"/>
        </w:trPr>
        <w:tc>
          <w:tcPr>
            <w:tcW w:w="9875" w:type="dxa"/>
            <w:gridSpan w:val="16"/>
            <w:vMerge w:val="restart"/>
            <w:tcBorders>
              <w:top w:val="single" w:sz="12" w:space="0" w:color="auto"/>
              <w:left w:val="single" w:sz="12" w:space="0" w:color="auto"/>
              <w:bottom w:val="single" w:sz="12" w:space="0" w:color="000000"/>
              <w:right w:val="single" w:sz="12" w:space="0" w:color="000000"/>
            </w:tcBorders>
            <w:shd w:val="clear" w:color="000000" w:fill="75923C"/>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PAINEL DE RESULTADOS</w:t>
            </w:r>
          </w:p>
        </w:tc>
      </w:tr>
      <w:tr w:rsidR="002D254E" w:rsidRPr="00154308" w:rsidTr="002D254E">
        <w:trPr>
          <w:trHeight w:val="540"/>
          <w:jc w:val="center"/>
        </w:trPr>
        <w:tc>
          <w:tcPr>
            <w:tcW w:w="9875" w:type="dxa"/>
            <w:gridSpan w:val="16"/>
            <w:vMerge/>
            <w:tcBorders>
              <w:top w:val="single" w:sz="12" w:space="0" w:color="auto"/>
              <w:left w:val="single" w:sz="12" w:space="0" w:color="auto"/>
              <w:bottom w:val="single" w:sz="12" w:space="0" w:color="000000"/>
              <w:right w:val="single" w:sz="12" w:space="0" w:color="000000"/>
            </w:tcBorders>
            <w:vAlign w:val="center"/>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p>
        </w:tc>
      </w:tr>
      <w:tr w:rsidR="002D254E" w:rsidRPr="00154308" w:rsidTr="002D254E">
        <w:trPr>
          <w:trHeight w:val="1260"/>
          <w:jc w:val="center"/>
        </w:trPr>
        <w:tc>
          <w:tcPr>
            <w:tcW w:w="4628" w:type="dxa"/>
            <w:gridSpan w:val="4"/>
            <w:tcBorders>
              <w:top w:val="nil"/>
              <w:left w:val="single" w:sz="12" w:space="0" w:color="auto"/>
              <w:bottom w:val="nil"/>
              <w:right w:val="single" w:sz="12" w:space="0" w:color="000000"/>
            </w:tcBorders>
            <w:shd w:val="clear" w:color="auto" w:fill="auto"/>
            <w:noWrap/>
            <w:vAlign w:val="bottom"/>
            <w:hideMark/>
          </w:tcPr>
          <w:p w:rsidR="002D254E" w:rsidRPr="00154308" w:rsidRDefault="0024245B"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xml:space="preserve">CAT. </w:t>
            </w:r>
            <w:r w:rsidR="002D254E" w:rsidRPr="00154308">
              <w:rPr>
                <w:rFonts w:eastAsia="Times New Roman" w:cs="Times New Roman"/>
                <w:b/>
                <w:bCs/>
                <w:noProof w:val="0"/>
                <w:color w:val="000000"/>
                <w:sz w:val="20"/>
                <w:szCs w:val="20"/>
                <w:lang w:eastAsia="pt-BR"/>
              </w:rPr>
              <w:t>IDADE:</w:t>
            </w:r>
          </w:p>
        </w:tc>
        <w:tc>
          <w:tcPr>
            <w:tcW w:w="1276" w:type="dxa"/>
            <w:gridSpan w:val="3"/>
            <w:tcBorders>
              <w:top w:val="nil"/>
              <w:left w:val="nil"/>
              <w:bottom w:val="nil"/>
              <w:right w:val="single" w:sz="12" w:space="0" w:color="000000"/>
            </w:tcBorders>
            <w:shd w:val="clear" w:color="000000" w:fill="C00000"/>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SQUAT</w:t>
            </w:r>
          </w:p>
        </w:tc>
        <w:tc>
          <w:tcPr>
            <w:tcW w:w="1316" w:type="dxa"/>
            <w:gridSpan w:val="3"/>
            <w:tcBorders>
              <w:top w:val="nil"/>
              <w:left w:val="nil"/>
              <w:bottom w:val="nil"/>
              <w:right w:val="single" w:sz="12" w:space="0" w:color="000000"/>
            </w:tcBorders>
            <w:shd w:val="clear" w:color="000000" w:fill="FFC000"/>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BENCH PRESS</w:t>
            </w:r>
          </w:p>
        </w:tc>
        <w:tc>
          <w:tcPr>
            <w:tcW w:w="426" w:type="dxa"/>
            <w:tcBorders>
              <w:top w:val="nil"/>
              <w:left w:val="nil"/>
              <w:bottom w:val="nil"/>
              <w:right w:val="single" w:sz="12" w:space="0" w:color="auto"/>
            </w:tcBorders>
            <w:shd w:val="clear" w:color="auto" w:fill="auto"/>
            <w:noWrap/>
            <w:textDirection w:val="btLr"/>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Sub. Total</w:t>
            </w:r>
          </w:p>
        </w:tc>
        <w:tc>
          <w:tcPr>
            <w:tcW w:w="1316" w:type="dxa"/>
            <w:gridSpan w:val="3"/>
            <w:tcBorders>
              <w:top w:val="nil"/>
              <w:left w:val="nil"/>
              <w:bottom w:val="nil"/>
              <w:right w:val="single" w:sz="12" w:space="0" w:color="000000"/>
            </w:tcBorders>
            <w:shd w:val="clear" w:color="000000" w:fill="00B0F0"/>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DEADLIFT</w:t>
            </w:r>
          </w:p>
        </w:tc>
        <w:tc>
          <w:tcPr>
            <w:tcW w:w="438" w:type="dxa"/>
            <w:tcBorders>
              <w:top w:val="nil"/>
              <w:left w:val="nil"/>
              <w:bottom w:val="nil"/>
              <w:right w:val="single" w:sz="12" w:space="0" w:color="auto"/>
            </w:tcBorders>
            <w:shd w:val="clear" w:color="auto" w:fill="auto"/>
            <w:noWrap/>
            <w:textDirection w:val="btLr"/>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Total</w:t>
            </w:r>
          </w:p>
        </w:tc>
        <w:tc>
          <w:tcPr>
            <w:tcW w:w="475" w:type="dxa"/>
            <w:tcBorders>
              <w:top w:val="nil"/>
              <w:left w:val="nil"/>
              <w:bottom w:val="nil"/>
              <w:right w:val="single" w:sz="12" w:space="0" w:color="auto"/>
            </w:tcBorders>
            <w:shd w:val="clear" w:color="auto" w:fill="auto"/>
            <w:noWrap/>
            <w:textDirection w:val="btLr"/>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Classificação</w:t>
            </w:r>
          </w:p>
        </w:tc>
      </w:tr>
      <w:tr w:rsidR="002D254E" w:rsidRPr="00154308" w:rsidTr="002D254E">
        <w:trPr>
          <w:trHeight w:val="330"/>
          <w:jc w:val="center"/>
        </w:trPr>
        <w:tc>
          <w:tcPr>
            <w:tcW w:w="36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Nº</w:t>
            </w:r>
          </w:p>
        </w:tc>
        <w:tc>
          <w:tcPr>
            <w:tcW w:w="2781"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Nome</w:t>
            </w:r>
          </w:p>
        </w:tc>
        <w:tc>
          <w:tcPr>
            <w:tcW w:w="621"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País</w:t>
            </w:r>
          </w:p>
        </w:tc>
        <w:tc>
          <w:tcPr>
            <w:tcW w:w="862"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4245B"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Cat. Peso</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1</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2</w:t>
            </w:r>
          </w:p>
        </w:tc>
        <w:tc>
          <w:tcPr>
            <w:tcW w:w="426"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3</w:t>
            </w:r>
          </w:p>
        </w:tc>
        <w:tc>
          <w:tcPr>
            <w:tcW w:w="466"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1</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2</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3</w:t>
            </w:r>
          </w:p>
        </w:tc>
        <w:tc>
          <w:tcPr>
            <w:tcW w:w="426"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58"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1</w:t>
            </w:r>
          </w:p>
        </w:tc>
        <w:tc>
          <w:tcPr>
            <w:tcW w:w="433"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2</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3</w:t>
            </w:r>
          </w:p>
        </w:tc>
        <w:tc>
          <w:tcPr>
            <w:tcW w:w="438"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7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r>
      <w:tr w:rsidR="002D254E" w:rsidRPr="00154308" w:rsidTr="002D254E">
        <w:trPr>
          <w:trHeight w:val="330"/>
          <w:jc w:val="center"/>
        </w:trPr>
        <w:tc>
          <w:tcPr>
            <w:tcW w:w="364" w:type="dxa"/>
            <w:tcBorders>
              <w:top w:val="nil"/>
              <w:left w:val="single" w:sz="12" w:space="0" w:color="auto"/>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1</w:t>
            </w:r>
          </w:p>
        </w:tc>
        <w:tc>
          <w:tcPr>
            <w:tcW w:w="2781"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621"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862"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6"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66"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6"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58"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33"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38"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75" w:type="dxa"/>
            <w:tcBorders>
              <w:top w:val="nil"/>
              <w:left w:val="nil"/>
              <w:bottom w:val="nil"/>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r>
      <w:tr w:rsidR="002D254E" w:rsidRPr="00154308" w:rsidTr="002D254E">
        <w:trPr>
          <w:trHeight w:val="330"/>
          <w:jc w:val="center"/>
        </w:trPr>
        <w:tc>
          <w:tcPr>
            <w:tcW w:w="36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2</w:t>
            </w:r>
          </w:p>
        </w:tc>
        <w:tc>
          <w:tcPr>
            <w:tcW w:w="2781"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621"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862"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6"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66"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6"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58"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33"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38"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75" w:type="dxa"/>
            <w:tcBorders>
              <w:top w:val="single" w:sz="12" w:space="0" w:color="auto"/>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r>
      <w:tr w:rsidR="002D254E" w:rsidRPr="00154308" w:rsidTr="002D254E">
        <w:trPr>
          <w:trHeight w:val="330"/>
          <w:jc w:val="center"/>
        </w:trPr>
        <w:tc>
          <w:tcPr>
            <w:tcW w:w="364" w:type="dxa"/>
            <w:tcBorders>
              <w:top w:val="nil"/>
              <w:left w:val="single" w:sz="12" w:space="0" w:color="auto"/>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jc w:val="center"/>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3</w:t>
            </w:r>
          </w:p>
        </w:tc>
        <w:tc>
          <w:tcPr>
            <w:tcW w:w="2781"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621"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862"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6"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66"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6"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58"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33"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25"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38"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c>
          <w:tcPr>
            <w:tcW w:w="475" w:type="dxa"/>
            <w:tcBorders>
              <w:top w:val="nil"/>
              <w:left w:val="nil"/>
              <w:bottom w:val="single" w:sz="12" w:space="0" w:color="auto"/>
              <w:right w:val="single" w:sz="12" w:space="0" w:color="auto"/>
            </w:tcBorders>
            <w:shd w:val="clear" w:color="auto" w:fill="auto"/>
            <w:noWrap/>
            <w:vAlign w:val="bottom"/>
            <w:hideMark/>
          </w:tcPr>
          <w:p w:rsidR="002D254E" w:rsidRPr="00154308" w:rsidRDefault="002D254E" w:rsidP="002D254E">
            <w:pPr>
              <w:suppressAutoHyphens w:val="0"/>
              <w:spacing w:after="0" w:line="240" w:lineRule="auto"/>
              <w:rPr>
                <w:rFonts w:eastAsia="Times New Roman" w:cs="Times New Roman"/>
                <w:b/>
                <w:bCs/>
                <w:noProof w:val="0"/>
                <w:color w:val="000000"/>
                <w:sz w:val="20"/>
                <w:szCs w:val="20"/>
                <w:lang w:eastAsia="pt-BR"/>
              </w:rPr>
            </w:pPr>
            <w:r w:rsidRPr="00154308">
              <w:rPr>
                <w:rFonts w:eastAsia="Times New Roman" w:cs="Times New Roman"/>
                <w:b/>
                <w:bCs/>
                <w:noProof w:val="0"/>
                <w:color w:val="000000"/>
                <w:sz w:val="20"/>
                <w:szCs w:val="20"/>
                <w:lang w:eastAsia="pt-BR"/>
              </w:rPr>
              <w:t> </w:t>
            </w:r>
          </w:p>
        </w:tc>
      </w:tr>
    </w:tbl>
    <w:p w:rsidR="0061466E" w:rsidRPr="00154308" w:rsidRDefault="0061466E" w:rsidP="0061466E">
      <w:pPr>
        <w:spacing w:after="0" w:line="240" w:lineRule="auto"/>
        <w:rPr>
          <w:rFonts w:eastAsia="Times New Roman"/>
          <w:lang w:eastAsia="pt-BR"/>
        </w:rPr>
      </w:pPr>
    </w:p>
    <w:p w:rsidR="0061466E" w:rsidRPr="00154308" w:rsidRDefault="0061466E" w:rsidP="0061466E">
      <w:pPr>
        <w:pStyle w:val="NoSpacing"/>
        <w:jc w:val="both"/>
        <w:rPr>
          <w:rFonts w:cs="ArialMT"/>
          <w:lang w:val="pt-BR"/>
        </w:rPr>
      </w:pPr>
    </w:p>
    <w:p w:rsidR="0061466E" w:rsidRPr="00154308" w:rsidRDefault="0061466E" w:rsidP="0061466E">
      <w:pPr>
        <w:autoSpaceDE w:val="0"/>
        <w:autoSpaceDN w:val="0"/>
        <w:adjustRightInd w:val="0"/>
        <w:spacing w:after="0" w:line="240" w:lineRule="auto"/>
        <w:rPr>
          <w:rFonts w:asciiTheme="minorHAnsi" w:hAnsiTheme="minorHAnsi" w:cs="ArialMT"/>
          <w:noProof w:val="0"/>
          <w:sz w:val="24"/>
          <w:szCs w:val="24"/>
          <w:lang w:eastAsia="es-ES"/>
        </w:rPr>
      </w:pPr>
    </w:p>
    <w:p w:rsidR="0061466E" w:rsidRPr="00154308" w:rsidRDefault="0061466E" w:rsidP="0061466E"/>
    <w:p w:rsidR="0061466E" w:rsidRPr="00154308" w:rsidRDefault="0061466E" w:rsidP="0061466E"/>
    <w:p w:rsidR="007E04A9" w:rsidRPr="00154308" w:rsidRDefault="007E04A9" w:rsidP="0061466E">
      <w:pPr>
        <w:pStyle w:val="NoSpacing"/>
        <w:tabs>
          <w:tab w:val="left" w:pos="6118"/>
        </w:tabs>
        <w:jc w:val="both"/>
        <w:rPr>
          <w:rFonts w:asciiTheme="minorHAnsi" w:hAnsiTheme="minorHAnsi" w:cs="ArialMT"/>
          <w:noProof/>
          <w:sz w:val="24"/>
          <w:szCs w:val="24"/>
          <w:lang w:val="pt-BR"/>
        </w:rPr>
      </w:pPr>
    </w:p>
    <w:p w:rsidR="009C4FAC" w:rsidRPr="00154308" w:rsidRDefault="009C4FAC" w:rsidP="00DD5B17">
      <w:pPr>
        <w:spacing w:after="0"/>
      </w:pPr>
    </w:p>
    <w:sectPr w:rsidR="009C4FAC" w:rsidRPr="00154308" w:rsidSect="00D00105">
      <w:headerReference w:type="default" r:id="rId10"/>
      <w:footerReference w:type="default" r:id="rId11"/>
      <w:pgSz w:w="11906" w:h="16838"/>
      <w:pgMar w:top="567" w:right="567" w:bottom="567" w:left="567"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59" w:rsidRDefault="00D87859" w:rsidP="00DD5B17">
      <w:pPr>
        <w:spacing w:after="0" w:line="240" w:lineRule="auto"/>
      </w:pPr>
      <w:r>
        <w:separator/>
      </w:r>
    </w:p>
  </w:endnote>
  <w:endnote w:type="continuationSeparator" w:id="0">
    <w:p w:rsidR="00D87859" w:rsidRDefault="00D87859" w:rsidP="00DD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Bernard MT Condensed">
    <w:altName w:val="Bookman Old Style"/>
    <w:panose1 w:val="02050806060905020404"/>
    <w:charset w:val="00"/>
    <w:family w:val="roman"/>
    <w:pitch w:val="variable"/>
    <w:sig w:usb0="00000003" w:usb1="00000000" w:usb2="00000000" w:usb3="00000000" w:csb0="00000001"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5D" w:rsidRPr="00380305" w:rsidRDefault="00BC305D" w:rsidP="00DD5B17">
    <w:pPr>
      <w:pStyle w:val="Footer"/>
      <w:jc w:val="both"/>
      <w:rPr>
        <w:rFonts w:ascii="Baskerville Old Face" w:hAnsi="Baskerville Old Face"/>
        <w:b/>
        <w:sz w:val="20"/>
        <w:szCs w:val="20"/>
      </w:rPr>
    </w:pPr>
    <w:r w:rsidRPr="00380305">
      <w:rPr>
        <w:rFonts w:ascii="Baskerville Old Face" w:hAnsi="Baskerville Old Face"/>
        <w:b/>
        <w:sz w:val="20"/>
        <w:szCs w:val="20"/>
      </w:rPr>
      <w:t xml:space="preserve">Sede  Academia Iron Force  Av. Saudade  nº 253 </w:t>
    </w:r>
    <w:r>
      <w:rPr>
        <w:rFonts w:ascii="Baskerville Old Face" w:hAnsi="Baskerville Old Face"/>
        <w:b/>
        <w:sz w:val="20"/>
        <w:szCs w:val="20"/>
      </w:rPr>
      <w:t xml:space="preserve"> </w:t>
    </w:r>
    <w:r w:rsidRPr="00380305">
      <w:rPr>
        <w:rFonts w:ascii="Baskerville Old Face" w:hAnsi="Baskerville Old Face"/>
        <w:b/>
        <w:sz w:val="20"/>
        <w:szCs w:val="20"/>
      </w:rPr>
      <w:t xml:space="preserve">Bairro Montolar  tel. +55 </w:t>
    </w:r>
    <w:r w:rsidRPr="00380305">
      <w:rPr>
        <w:rFonts w:ascii="Baskerville Old Face" w:hAnsi="Baskerville Old Face"/>
        <w:b/>
        <w:color w:val="FF0000"/>
        <w:sz w:val="20"/>
        <w:szCs w:val="20"/>
      </w:rPr>
      <w:t xml:space="preserve">XX </w:t>
    </w:r>
    <w:r w:rsidRPr="00380305">
      <w:rPr>
        <w:rFonts w:ascii="Baskerville Old Face" w:hAnsi="Baskerville Old Face"/>
        <w:b/>
        <w:sz w:val="20"/>
        <w:szCs w:val="20"/>
      </w:rPr>
      <w:t xml:space="preserve">(14) 3422-5182   Cel. +55 </w:t>
    </w:r>
    <w:r w:rsidRPr="00380305">
      <w:rPr>
        <w:rFonts w:ascii="Baskerville Old Face" w:hAnsi="Baskerville Old Face"/>
        <w:b/>
        <w:color w:val="FF0000"/>
        <w:sz w:val="20"/>
        <w:szCs w:val="20"/>
      </w:rPr>
      <w:t xml:space="preserve">XX </w:t>
    </w:r>
    <w:r w:rsidRPr="00380305">
      <w:rPr>
        <w:rFonts w:ascii="Baskerville Old Face" w:hAnsi="Baskerville Old Face"/>
        <w:b/>
        <w:sz w:val="20"/>
        <w:szCs w:val="20"/>
      </w:rPr>
      <w:t>(14) 99710- 0872</w:t>
    </w:r>
  </w:p>
  <w:p w:rsidR="00BC305D" w:rsidRPr="00DD5B17" w:rsidRDefault="00BC305D" w:rsidP="00DD5B17">
    <w:pPr>
      <w:pStyle w:val="Footer"/>
      <w:jc w:val="center"/>
      <w:rPr>
        <w:rFonts w:ascii="Baskerville Old Face" w:hAnsi="Baskerville Old Face"/>
        <w:b/>
        <w:sz w:val="20"/>
        <w:szCs w:val="20"/>
      </w:rPr>
    </w:pPr>
    <w:r w:rsidRPr="00380305">
      <w:rPr>
        <w:rFonts w:ascii="Baskerville Old Face" w:hAnsi="Baskerville Old Face"/>
        <w:b/>
        <w:sz w:val="20"/>
        <w:szCs w:val="20"/>
      </w:rPr>
      <w:t>Presidente Valdemir Afini da Silva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59" w:rsidRDefault="00D87859" w:rsidP="00DD5B17">
      <w:pPr>
        <w:spacing w:after="0" w:line="240" w:lineRule="auto"/>
      </w:pPr>
      <w:r>
        <w:separator/>
      </w:r>
    </w:p>
  </w:footnote>
  <w:footnote w:type="continuationSeparator" w:id="0">
    <w:p w:rsidR="00D87859" w:rsidRDefault="00D87859" w:rsidP="00DD5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5D" w:rsidRDefault="00BC305D" w:rsidP="00DD5B17">
    <w:pPr>
      <w:pStyle w:val="Header"/>
      <w:jc w:val="center"/>
    </w:pPr>
    <w:r>
      <w:rPr>
        <w:lang w:val="en-IE" w:eastAsia="en-IE"/>
      </w:rPr>
      <w:drawing>
        <wp:inline distT="0" distB="0" distL="0" distR="0">
          <wp:extent cx="1899718" cy="657225"/>
          <wp:effectExtent l="19050" t="0" r="5282" b="0"/>
          <wp:docPr id="1" name="Imagem 0" descr="Febrap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rapcabeçalho.png"/>
                  <pic:cNvPicPr/>
                </pic:nvPicPr>
                <pic:blipFill>
                  <a:blip r:embed="rId1"/>
                  <a:stretch>
                    <a:fillRect/>
                  </a:stretch>
                </pic:blipFill>
                <pic:spPr>
                  <a:xfrm>
                    <a:off x="0" y="0"/>
                    <a:ext cx="1906090" cy="659429"/>
                  </a:xfrm>
                  <a:prstGeom prst="rect">
                    <a:avLst/>
                  </a:prstGeom>
                </pic:spPr>
              </pic:pic>
            </a:graphicData>
          </a:graphic>
        </wp:inline>
      </w:drawing>
    </w:r>
  </w:p>
  <w:p w:rsidR="00BC305D" w:rsidRDefault="00BC305D" w:rsidP="00DD5B17">
    <w:pPr>
      <w:pStyle w:val="Header"/>
      <w:jc w:val="center"/>
      <w:rPr>
        <w:rFonts w:ascii="Bernard MT Condensed" w:hAnsi="Bernard MT Condensed"/>
        <w:sz w:val="28"/>
        <w:szCs w:val="28"/>
      </w:rPr>
    </w:pPr>
    <w:r w:rsidRPr="00A919DE">
      <w:rPr>
        <w:rFonts w:ascii="Bernard MT Condensed" w:hAnsi="Bernard MT Condensed"/>
        <w:sz w:val="28"/>
        <w:szCs w:val="28"/>
      </w:rPr>
      <w:t>Federação Brasileira de Powerlifting</w:t>
    </w:r>
  </w:p>
  <w:p w:rsidR="00BC305D" w:rsidRDefault="00BC305D" w:rsidP="00DD5B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3EB"/>
    <w:multiLevelType w:val="hybridMultilevel"/>
    <w:tmpl w:val="93AA55D0"/>
    <w:lvl w:ilvl="0" w:tplc="848458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484C09"/>
    <w:multiLevelType w:val="hybridMultilevel"/>
    <w:tmpl w:val="F942E052"/>
    <w:lvl w:ilvl="0" w:tplc="848458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524124"/>
    <w:multiLevelType w:val="hybridMultilevel"/>
    <w:tmpl w:val="E040BACA"/>
    <w:lvl w:ilvl="0" w:tplc="8484588E">
      <w:start w:val="1"/>
      <w:numFmt w:val="lowerLetter"/>
      <w:lvlText w:val="%1."/>
      <w:lvlJc w:val="left"/>
      <w:pPr>
        <w:ind w:left="720" w:hanging="360"/>
      </w:pPr>
      <w:rPr>
        <w:rFonts w:hint="default"/>
        <w:b/>
      </w:rPr>
    </w:lvl>
    <w:lvl w:ilvl="1" w:tplc="8A0682BC">
      <w:start w:val="1"/>
      <w:numFmt w:val="upperLetter"/>
      <w:lvlText w:val="%2."/>
      <w:lvlJc w:val="left"/>
      <w:pPr>
        <w:ind w:left="1440" w:hanging="360"/>
      </w:pPr>
      <w:rPr>
        <w:rFonts w:hint="default"/>
        <w:b/>
        <w: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769282C"/>
    <w:multiLevelType w:val="hybridMultilevel"/>
    <w:tmpl w:val="93AA55D0"/>
    <w:lvl w:ilvl="0" w:tplc="848458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9142148"/>
    <w:multiLevelType w:val="hybridMultilevel"/>
    <w:tmpl w:val="93163D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614A84"/>
    <w:multiLevelType w:val="hybridMultilevel"/>
    <w:tmpl w:val="C8166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EAA3010"/>
    <w:multiLevelType w:val="hybridMultilevel"/>
    <w:tmpl w:val="F942E052"/>
    <w:lvl w:ilvl="0" w:tplc="848458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DA4216"/>
    <w:multiLevelType w:val="hybridMultilevel"/>
    <w:tmpl w:val="928EF834"/>
    <w:lvl w:ilvl="0" w:tplc="2EE0BDD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CE2FBA"/>
    <w:multiLevelType w:val="hybridMultilevel"/>
    <w:tmpl w:val="EBA020C6"/>
    <w:lvl w:ilvl="0" w:tplc="6C465B2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A961540"/>
    <w:multiLevelType w:val="hybridMultilevel"/>
    <w:tmpl w:val="F942E052"/>
    <w:lvl w:ilvl="0" w:tplc="848458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E075250"/>
    <w:multiLevelType w:val="hybridMultilevel"/>
    <w:tmpl w:val="2646D7CE"/>
    <w:lvl w:ilvl="0" w:tplc="848458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87B4743"/>
    <w:multiLevelType w:val="hybridMultilevel"/>
    <w:tmpl w:val="A080F6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3"/>
  </w:num>
  <w:num w:numId="5">
    <w:abstractNumId w:val="9"/>
  </w:num>
  <w:num w:numId="6">
    <w:abstractNumId w:val="8"/>
  </w:num>
  <w:num w:numId="7">
    <w:abstractNumId w:val="11"/>
  </w:num>
  <w:num w:numId="8">
    <w:abstractNumId w:val="4"/>
  </w:num>
  <w:num w:numId="9">
    <w:abstractNumId w:val="5"/>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17"/>
    <w:rsid w:val="00047D32"/>
    <w:rsid w:val="00086AFD"/>
    <w:rsid w:val="000D0751"/>
    <w:rsid w:val="00100452"/>
    <w:rsid w:val="00116C53"/>
    <w:rsid w:val="00127F6F"/>
    <w:rsid w:val="00154308"/>
    <w:rsid w:val="001543B1"/>
    <w:rsid w:val="001806F4"/>
    <w:rsid w:val="001821A5"/>
    <w:rsid w:val="001B384A"/>
    <w:rsid w:val="001E60FC"/>
    <w:rsid w:val="00211EDA"/>
    <w:rsid w:val="002219D7"/>
    <w:rsid w:val="0024245B"/>
    <w:rsid w:val="00246C2E"/>
    <w:rsid w:val="002575CE"/>
    <w:rsid w:val="00257E9C"/>
    <w:rsid w:val="00271BBB"/>
    <w:rsid w:val="00272257"/>
    <w:rsid w:val="002D254E"/>
    <w:rsid w:val="003334EC"/>
    <w:rsid w:val="00377AD3"/>
    <w:rsid w:val="00394310"/>
    <w:rsid w:val="003A22C3"/>
    <w:rsid w:val="00461376"/>
    <w:rsid w:val="0046301C"/>
    <w:rsid w:val="004657AB"/>
    <w:rsid w:val="00503A26"/>
    <w:rsid w:val="005249F9"/>
    <w:rsid w:val="005358E5"/>
    <w:rsid w:val="00537F37"/>
    <w:rsid w:val="005C712A"/>
    <w:rsid w:val="005C7CA8"/>
    <w:rsid w:val="005D3B5B"/>
    <w:rsid w:val="0060382B"/>
    <w:rsid w:val="0061466E"/>
    <w:rsid w:val="0067471F"/>
    <w:rsid w:val="006B1376"/>
    <w:rsid w:val="006E0A38"/>
    <w:rsid w:val="00701B3A"/>
    <w:rsid w:val="00711B17"/>
    <w:rsid w:val="0072178D"/>
    <w:rsid w:val="00757A52"/>
    <w:rsid w:val="007729D8"/>
    <w:rsid w:val="007951D1"/>
    <w:rsid w:val="00797D32"/>
    <w:rsid w:val="007C22BD"/>
    <w:rsid w:val="007D3471"/>
    <w:rsid w:val="007E04A9"/>
    <w:rsid w:val="007F1BB7"/>
    <w:rsid w:val="00834ACC"/>
    <w:rsid w:val="00856A41"/>
    <w:rsid w:val="00862396"/>
    <w:rsid w:val="00874AD8"/>
    <w:rsid w:val="00884081"/>
    <w:rsid w:val="008840EB"/>
    <w:rsid w:val="008A3426"/>
    <w:rsid w:val="008C6E49"/>
    <w:rsid w:val="008E0392"/>
    <w:rsid w:val="008F0353"/>
    <w:rsid w:val="00942540"/>
    <w:rsid w:val="0094317A"/>
    <w:rsid w:val="009C4FAC"/>
    <w:rsid w:val="009E7295"/>
    <w:rsid w:val="00A07F24"/>
    <w:rsid w:val="00A1278A"/>
    <w:rsid w:val="00A632C7"/>
    <w:rsid w:val="00A64362"/>
    <w:rsid w:val="00AA4353"/>
    <w:rsid w:val="00AB0B7D"/>
    <w:rsid w:val="00AD7D08"/>
    <w:rsid w:val="00AE4BA3"/>
    <w:rsid w:val="00AF32F3"/>
    <w:rsid w:val="00B10735"/>
    <w:rsid w:val="00B41759"/>
    <w:rsid w:val="00B729F2"/>
    <w:rsid w:val="00B818F2"/>
    <w:rsid w:val="00BC0600"/>
    <w:rsid w:val="00BC305D"/>
    <w:rsid w:val="00BF5E57"/>
    <w:rsid w:val="00C17264"/>
    <w:rsid w:val="00C35C00"/>
    <w:rsid w:val="00C8712E"/>
    <w:rsid w:val="00CC50DA"/>
    <w:rsid w:val="00CF075D"/>
    <w:rsid w:val="00CF35EF"/>
    <w:rsid w:val="00D00105"/>
    <w:rsid w:val="00D213AE"/>
    <w:rsid w:val="00D87859"/>
    <w:rsid w:val="00DA675E"/>
    <w:rsid w:val="00DA79F7"/>
    <w:rsid w:val="00DC225F"/>
    <w:rsid w:val="00DD5B17"/>
    <w:rsid w:val="00DE2F8D"/>
    <w:rsid w:val="00DE52DB"/>
    <w:rsid w:val="00E4187D"/>
    <w:rsid w:val="00E47D5E"/>
    <w:rsid w:val="00EC5A79"/>
    <w:rsid w:val="00ED2598"/>
    <w:rsid w:val="00F47EFC"/>
    <w:rsid w:val="00F75231"/>
    <w:rsid w:val="00FC602F"/>
    <w:rsid w:val="00FE2EDE"/>
    <w:rsid w:val="00FF70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17"/>
    <w:pPr>
      <w:suppressAutoHyphens/>
    </w:pPr>
    <w:rPr>
      <w:rFonts w:ascii="Calibri" w:eastAsia="Calibri" w:hAnsi="Calibri" w:cs="Calibri"/>
      <w:noProof/>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B17"/>
    <w:pPr>
      <w:tabs>
        <w:tab w:val="center" w:pos="4252"/>
        <w:tab w:val="right" w:pos="8504"/>
      </w:tabs>
      <w:spacing w:after="0" w:line="240" w:lineRule="auto"/>
    </w:pPr>
  </w:style>
  <w:style w:type="character" w:customStyle="1" w:styleId="HeaderChar">
    <w:name w:val="Header Char"/>
    <w:basedOn w:val="DefaultParagraphFont"/>
    <w:link w:val="Header"/>
    <w:uiPriority w:val="99"/>
    <w:rsid w:val="00DD5B17"/>
    <w:rPr>
      <w:noProof/>
    </w:rPr>
  </w:style>
  <w:style w:type="paragraph" w:styleId="Footer">
    <w:name w:val="footer"/>
    <w:basedOn w:val="Normal"/>
    <w:link w:val="FooterChar"/>
    <w:uiPriority w:val="99"/>
    <w:unhideWhenUsed/>
    <w:rsid w:val="00DD5B17"/>
    <w:pPr>
      <w:tabs>
        <w:tab w:val="center" w:pos="4252"/>
        <w:tab w:val="right" w:pos="8504"/>
      </w:tabs>
      <w:spacing w:after="0" w:line="240" w:lineRule="auto"/>
    </w:pPr>
  </w:style>
  <w:style w:type="character" w:customStyle="1" w:styleId="FooterChar">
    <w:name w:val="Footer Char"/>
    <w:basedOn w:val="DefaultParagraphFont"/>
    <w:link w:val="Footer"/>
    <w:uiPriority w:val="99"/>
    <w:rsid w:val="00DD5B17"/>
    <w:rPr>
      <w:noProof/>
    </w:rPr>
  </w:style>
  <w:style w:type="paragraph" w:styleId="BalloonText">
    <w:name w:val="Balloon Text"/>
    <w:basedOn w:val="Normal"/>
    <w:link w:val="BalloonTextChar"/>
    <w:uiPriority w:val="99"/>
    <w:semiHidden/>
    <w:unhideWhenUsed/>
    <w:rsid w:val="00DD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17"/>
    <w:rPr>
      <w:rFonts w:ascii="Tahoma" w:hAnsi="Tahoma" w:cs="Tahoma"/>
      <w:noProof/>
      <w:sz w:val="16"/>
      <w:szCs w:val="16"/>
    </w:rPr>
  </w:style>
  <w:style w:type="paragraph" w:customStyle="1" w:styleId="Prrafodelista">
    <w:name w:val="Párrafo de lista"/>
    <w:basedOn w:val="Normal"/>
    <w:rsid w:val="00DD5B17"/>
    <w:pPr>
      <w:ind w:left="720"/>
    </w:pPr>
  </w:style>
  <w:style w:type="paragraph" w:styleId="ListParagraph">
    <w:name w:val="List Paragraph"/>
    <w:basedOn w:val="Normal"/>
    <w:uiPriority w:val="34"/>
    <w:qFormat/>
    <w:rsid w:val="00127F6F"/>
    <w:pPr>
      <w:ind w:left="720"/>
      <w:contextualSpacing/>
    </w:pPr>
  </w:style>
  <w:style w:type="paragraph" w:styleId="NoSpacing">
    <w:name w:val="No Spacing"/>
    <w:uiPriority w:val="1"/>
    <w:qFormat/>
    <w:rsid w:val="009C4FAC"/>
    <w:pPr>
      <w:suppressAutoHyphens/>
      <w:spacing w:after="0" w:line="240" w:lineRule="auto"/>
    </w:pPr>
    <w:rPr>
      <w:rFonts w:ascii="Calibri" w:eastAsia="Calibri" w:hAnsi="Calibri" w:cs="Calibri"/>
      <w:lang w:val="es-ES" w:eastAsia="ar-SA"/>
    </w:rPr>
  </w:style>
  <w:style w:type="table" w:styleId="TableGrid">
    <w:name w:val="Table Grid"/>
    <w:basedOn w:val="TableNormal"/>
    <w:uiPriority w:val="59"/>
    <w:rsid w:val="009C4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249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17"/>
    <w:pPr>
      <w:suppressAutoHyphens/>
    </w:pPr>
    <w:rPr>
      <w:rFonts w:ascii="Calibri" w:eastAsia="Calibri" w:hAnsi="Calibri" w:cs="Calibri"/>
      <w:noProof/>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B17"/>
    <w:pPr>
      <w:tabs>
        <w:tab w:val="center" w:pos="4252"/>
        <w:tab w:val="right" w:pos="8504"/>
      </w:tabs>
      <w:spacing w:after="0" w:line="240" w:lineRule="auto"/>
    </w:pPr>
  </w:style>
  <w:style w:type="character" w:customStyle="1" w:styleId="HeaderChar">
    <w:name w:val="Header Char"/>
    <w:basedOn w:val="DefaultParagraphFont"/>
    <w:link w:val="Header"/>
    <w:uiPriority w:val="99"/>
    <w:rsid w:val="00DD5B17"/>
    <w:rPr>
      <w:noProof/>
    </w:rPr>
  </w:style>
  <w:style w:type="paragraph" w:styleId="Footer">
    <w:name w:val="footer"/>
    <w:basedOn w:val="Normal"/>
    <w:link w:val="FooterChar"/>
    <w:uiPriority w:val="99"/>
    <w:unhideWhenUsed/>
    <w:rsid w:val="00DD5B17"/>
    <w:pPr>
      <w:tabs>
        <w:tab w:val="center" w:pos="4252"/>
        <w:tab w:val="right" w:pos="8504"/>
      </w:tabs>
      <w:spacing w:after="0" w:line="240" w:lineRule="auto"/>
    </w:pPr>
  </w:style>
  <w:style w:type="character" w:customStyle="1" w:styleId="FooterChar">
    <w:name w:val="Footer Char"/>
    <w:basedOn w:val="DefaultParagraphFont"/>
    <w:link w:val="Footer"/>
    <w:uiPriority w:val="99"/>
    <w:rsid w:val="00DD5B17"/>
    <w:rPr>
      <w:noProof/>
    </w:rPr>
  </w:style>
  <w:style w:type="paragraph" w:styleId="BalloonText">
    <w:name w:val="Balloon Text"/>
    <w:basedOn w:val="Normal"/>
    <w:link w:val="BalloonTextChar"/>
    <w:uiPriority w:val="99"/>
    <w:semiHidden/>
    <w:unhideWhenUsed/>
    <w:rsid w:val="00DD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17"/>
    <w:rPr>
      <w:rFonts w:ascii="Tahoma" w:hAnsi="Tahoma" w:cs="Tahoma"/>
      <w:noProof/>
      <w:sz w:val="16"/>
      <w:szCs w:val="16"/>
    </w:rPr>
  </w:style>
  <w:style w:type="paragraph" w:customStyle="1" w:styleId="Prrafodelista">
    <w:name w:val="Párrafo de lista"/>
    <w:basedOn w:val="Normal"/>
    <w:rsid w:val="00DD5B17"/>
    <w:pPr>
      <w:ind w:left="720"/>
    </w:pPr>
  </w:style>
  <w:style w:type="paragraph" w:styleId="ListParagraph">
    <w:name w:val="List Paragraph"/>
    <w:basedOn w:val="Normal"/>
    <w:uiPriority w:val="34"/>
    <w:qFormat/>
    <w:rsid w:val="00127F6F"/>
    <w:pPr>
      <w:ind w:left="720"/>
      <w:contextualSpacing/>
    </w:pPr>
  </w:style>
  <w:style w:type="paragraph" w:styleId="NoSpacing">
    <w:name w:val="No Spacing"/>
    <w:uiPriority w:val="1"/>
    <w:qFormat/>
    <w:rsid w:val="009C4FAC"/>
    <w:pPr>
      <w:suppressAutoHyphens/>
      <w:spacing w:after="0" w:line="240" w:lineRule="auto"/>
    </w:pPr>
    <w:rPr>
      <w:rFonts w:ascii="Calibri" w:eastAsia="Calibri" w:hAnsi="Calibri" w:cs="Calibri"/>
      <w:lang w:val="es-ES" w:eastAsia="ar-SA"/>
    </w:rPr>
  </w:style>
  <w:style w:type="table" w:styleId="TableGrid">
    <w:name w:val="Table Grid"/>
    <w:basedOn w:val="TableNormal"/>
    <w:uiPriority w:val="59"/>
    <w:rsid w:val="009C4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24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12722</Words>
  <Characters>72518</Characters>
  <Application>Microsoft Office Word</Application>
  <DocSecurity>4</DocSecurity>
  <Lines>604</Lines>
  <Paragraphs>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XyRiNpLiXs</Company>
  <LinksUpToDate>false</LinksUpToDate>
  <CharactersWithSpaces>85070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PRO SP3</dc:creator>
  <cp:lastModifiedBy>Windows User</cp:lastModifiedBy>
  <cp:revision>2</cp:revision>
  <dcterms:created xsi:type="dcterms:W3CDTF">2014-02-17T15:06:00Z</dcterms:created>
  <dcterms:modified xsi:type="dcterms:W3CDTF">2014-02-17T15:06:00Z</dcterms:modified>
</cp:coreProperties>
</file>